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6A4D2" w14:textId="77777777" w:rsidR="00E92290" w:rsidRDefault="00037ECE">
      <w:pPr>
        <w:pStyle w:val="Default"/>
        <w:jc w:val="center"/>
        <w:rPr>
          <w:rFonts w:ascii="Times New Roman" w:eastAsia="Times New Roman" w:hAnsi="Times New Roman" w:cs="Times New Roman"/>
          <w:sz w:val="24"/>
          <w:szCs w:val="24"/>
        </w:rPr>
      </w:pPr>
      <w:r>
        <w:rPr>
          <w:rFonts w:ascii="Times New Roman" w:hAnsi="Times New Roman"/>
          <w:sz w:val="24"/>
          <w:szCs w:val="24"/>
        </w:rPr>
        <w:t xml:space="preserve">COMMENTARIES VERSUS MANUSCRIPTS IN </w:t>
      </w:r>
      <w:r>
        <w:rPr>
          <w:rFonts w:ascii="Times New Roman" w:hAnsi="Times New Roman"/>
          <w:i/>
          <w:iCs/>
          <w:sz w:val="24"/>
          <w:szCs w:val="24"/>
        </w:rPr>
        <w:t xml:space="preserve">METAPH. </w:t>
      </w:r>
      <w:r>
        <w:rPr>
          <w:rFonts w:ascii="Times New Roman" w:hAnsi="Times New Roman"/>
          <w:sz w:val="24"/>
          <w:szCs w:val="24"/>
        </w:rPr>
        <w:t>Λ</w:t>
      </w:r>
      <w:r>
        <w:rPr>
          <w:rFonts w:ascii="Times New Roman" w:hAnsi="Times New Roman"/>
          <w:sz w:val="24"/>
          <w:szCs w:val="24"/>
        </w:rPr>
        <w:t>.3.1070a13-20</w:t>
      </w:r>
    </w:p>
    <w:p w14:paraId="181DCCE1" w14:textId="77777777" w:rsidR="00E92290" w:rsidRDefault="00E92290">
      <w:pPr>
        <w:pStyle w:val="Default"/>
        <w:rPr>
          <w:rFonts w:ascii="Times New Roman" w:eastAsia="Times New Roman" w:hAnsi="Times New Roman" w:cs="Times New Roman"/>
          <w:sz w:val="24"/>
          <w:szCs w:val="24"/>
          <w:u w:val="single"/>
        </w:rPr>
      </w:pPr>
    </w:p>
    <w:p w14:paraId="4A499D3E" w14:textId="77777777" w:rsidR="00E92290" w:rsidRDefault="00037ECE">
      <w:pPr>
        <w:pStyle w:val="Default"/>
        <w:rPr>
          <w:rFonts w:ascii="Times New Roman" w:eastAsia="Times New Roman" w:hAnsi="Times New Roman" w:cs="Times New Roman"/>
          <w:sz w:val="24"/>
          <w:szCs w:val="24"/>
        </w:rPr>
      </w:pPr>
      <w:r>
        <w:rPr>
          <w:rFonts w:ascii="Times New Roman" w:hAnsi="Times New Roman"/>
          <w:sz w:val="24"/>
          <w:szCs w:val="24"/>
          <w:u w:val="single"/>
        </w:rPr>
        <w:t>Aristotle</w:t>
      </w:r>
      <w:r>
        <w:rPr>
          <w:rFonts w:ascii="Times New Roman" w:hAnsi="Times New Roman"/>
          <w:sz w:val="24"/>
          <w:szCs w:val="24"/>
          <w:u w:val="single"/>
        </w:rPr>
        <w:t>’</w:t>
      </w:r>
      <w:r>
        <w:rPr>
          <w:rFonts w:ascii="Times New Roman" w:hAnsi="Times New Roman"/>
          <w:sz w:val="24"/>
          <w:szCs w:val="24"/>
          <w:u w:val="single"/>
        </w:rPr>
        <w:t>s text (as in Jaeger OCT)</w:t>
      </w:r>
    </w:p>
    <w:p w14:paraId="052234A2" w14:textId="77777777" w:rsidR="00E92290" w:rsidRDefault="00037ECE">
      <w:pPr>
        <w:pStyle w:val="Default"/>
        <w:rPr>
          <w:rFonts w:ascii="Times New Roman" w:eastAsia="Times New Roman" w:hAnsi="Times New Roman" w:cs="Times New Roman"/>
          <w:sz w:val="24"/>
          <w:szCs w:val="24"/>
        </w:rPr>
      </w:pPr>
      <w:r>
        <w:rPr>
          <w:rFonts w:ascii="Times New Roman" w:hAnsi="Times New Roman"/>
          <w:sz w:val="24"/>
          <w:szCs w:val="24"/>
        </w:rPr>
        <w:t>ἐ</w:t>
      </w:r>
      <w:r>
        <w:rPr>
          <w:rFonts w:ascii="Times New Roman" w:hAnsi="Times New Roman"/>
          <w:sz w:val="24"/>
          <w:szCs w:val="24"/>
        </w:rPr>
        <w:t>π</w:t>
      </w:r>
      <w:r>
        <w:rPr>
          <w:rFonts w:ascii="Times New Roman" w:hAnsi="Times New Roman"/>
          <w:sz w:val="24"/>
          <w:szCs w:val="24"/>
        </w:rPr>
        <w:t>ὶ</w:t>
      </w:r>
      <w:r>
        <w:rPr>
          <w:rFonts w:ascii="Times New Roman" w:hAnsi="Times New Roman"/>
          <w:sz w:val="24"/>
          <w:szCs w:val="24"/>
        </w:rPr>
        <w:t xml:space="preserve"> </w:t>
      </w:r>
      <w:proofErr w:type="spellStart"/>
      <w:r>
        <w:rPr>
          <w:rFonts w:ascii="Times New Roman" w:hAnsi="Times New Roman"/>
          <w:sz w:val="24"/>
          <w:szCs w:val="24"/>
        </w:rPr>
        <w:t>μ</w:t>
      </w:r>
      <w:r>
        <w:rPr>
          <w:rFonts w:ascii="Times New Roman" w:hAnsi="Times New Roman"/>
          <w:sz w:val="24"/>
          <w:szCs w:val="24"/>
        </w:rPr>
        <w:t>ὲ</w:t>
      </w:r>
      <w:r>
        <w:rPr>
          <w:rFonts w:ascii="Times New Roman" w:hAnsi="Times New Roman"/>
          <w:sz w:val="24"/>
          <w:szCs w:val="24"/>
        </w:rPr>
        <w:t>ν</w:t>
      </w:r>
      <w:proofErr w:type="spellEnd"/>
      <w:r>
        <w:rPr>
          <w:rFonts w:ascii="Times New Roman" w:hAnsi="Times New Roman"/>
          <w:sz w:val="24"/>
          <w:szCs w:val="24"/>
        </w:rPr>
        <w:t xml:space="preserve"> </w:t>
      </w:r>
      <w:proofErr w:type="spellStart"/>
      <w:r>
        <w:rPr>
          <w:rFonts w:ascii="Times New Roman" w:hAnsi="Times New Roman"/>
          <w:sz w:val="24"/>
          <w:szCs w:val="24"/>
        </w:rPr>
        <w:t>ο</w:t>
      </w:r>
      <w:r>
        <w:rPr>
          <w:rFonts w:ascii="Times New Roman" w:hAnsi="Times New Roman"/>
          <w:sz w:val="24"/>
          <w:szCs w:val="24"/>
        </w:rPr>
        <w:t>ὖ</w:t>
      </w:r>
      <w:r>
        <w:rPr>
          <w:rFonts w:ascii="Times New Roman" w:hAnsi="Times New Roman"/>
          <w:sz w:val="24"/>
          <w:szCs w:val="24"/>
        </w:rPr>
        <w:t>ν</w:t>
      </w:r>
      <w:proofErr w:type="spellEnd"/>
      <w:r>
        <w:rPr>
          <w:rFonts w:ascii="Times New Roman" w:hAnsi="Times New Roman"/>
          <w:sz w:val="24"/>
          <w:szCs w:val="24"/>
        </w:rPr>
        <w:t xml:space="preserve"> </w:t>
      </w:r>
      <w:proofErr w:type="spellStart"/>
      <w:r>
        <w:rPr>
          <w:rFonts w:ascii="Times New Roman" w:hAnsi="Times New Roman"/>
          <w:sz w:val="24"/>
          <w:szCs w:val="24"/>
        </w:rPr>
        <w:t>τιν</w:t>
      </w:r>
      <w:r>
        <w:rPr>
          <w:rFonts w:ascii="Times New Roman" w:hAnsi="Times New Roman"/>
          <w:sz w:val="24"/>
          <w:szCs w:val="24"/>
        </w:rPr>
        <w:t>ῶ</w:t>
      </w:r>
      <w:r>
        <w:rPr>
          <w:rFonts w:ascii="Times New Roman" w:hAnsi="Times New Roman"/>
          <w:sz w:val="24"/>
          <w:szCs w:val="24"/>
        </w:rPr>
        <w:t>ν</w:t>
      </w:r>
      <w:proofErr w:type="spellEnd"/>
      <w:r>
        <w:rPr>
          <w:rFonts w:ascii="Times New Roman" w:hAnsi="Times New Roman"/>
          <w:sz w:val="24"/>
          <w:szCs w:val="24"/>
        </w:rPr>
        <w:t xml:space="preserve"> </w:t>
      </w:r>
      <w:proofErr w:type="spellStart"/>
      <w:r>
        <w:rPr>
          <w:rFonts w:ascii="Times New Roman" w:hAnsi="Times New Roman"/>
          <w:sz w:val="24"/>
          <w:szCs w:val="24"/>
        </w:rPr>
        <w:t>τ</w:t>
      </w:r>
      <w:r>
        <w:rPr>
          <w:rFonts w:ascii="Times New Roman" w:hAnsi="Times New Roman"/>
          <w:sz w:val="24"/>
          <w:szCs w:val="24"/>
        </w:rPr>
        <w:t>ὸ</w:t>
      </w:r>
      <w:proofErr w:type="spellEnd"/>
      <w:r>
        <w:rPr>
          <w:rFonts w:ascii="Times New Roman" w:hAnsi="Times New Roman"/>
          <w:sz w:val="24"/>
          <w:szCs w:val="24"/>
        </w:rPr>
        <w:t xml:space="preserve"> </w:t>
      </w:r>
      <w:proofErr w:type="spellStart"/>
      <w:r>
        <w:rPr>
          <w:rFonts w:ascii="Times New Roman" w:hAnsi="Times New Roman"/>
          <w:sz w:val="24"/>
          <w:szCs w:val="24"/>
        </w:rPr>
        <w:t>τόδε</w:t>
      </w:r>
      <w:proofErr w:type="spellEnd"/>
      <w:r>
        <w:rPr>
          <w:rFonts w:ascii="Times New Roman" w:hAnsi="Times New Roman"/>
          <w:sz w:val="24"/>
          <w:szCs w:val="24"/>
        </w:rPr>
        <w:t xml:space="preserve"> </w:t>
      </w:r>
      <w:proofErr w:type="spellStart"/>
      <w:r>
        <w:rPr>
          <w:rFonts w:ascii="Times New Roman" w:hAnsi="Times New Roman"/>
          <w:sz w:val="24"/>
          <w:szCs w:val="24"/>
        </w:rPr>
        <w:t>τι</w:t>
      </w:r>
      <w:proofErr w:type="spellEnd"/>
      <w:r>
        <w:rPr>
          <w:rFonts w:ascii="Times New Roman" w:hAnsi="Times New Roman"/>
          <w:sz w:val="24"/>
          <w:szCs w:val="24"/>
        </w:rPr>
        <w:t xml:space="preserve"> </w:t>
      </w:r>
      <w:proofErr w:type="spellStart"/>
      <w:r>
        <w:rPr>
          <w:rFonts w:ascii="Times New Roman" w:hAnsi="Times New Roman"/>
          <w:sz w:val="24"/>
          <w:szCs w:val="24"/>
        </w:rPr>
        <w:t>ο</w:t>
      </w:r>
      <w:r>
        <w:rPr>
          <w:rFonts w:ascii="Times New Roman" w:hAnsi="Times New Roman"/>
          <w:sz w:val="24"/>
          <w:szCs w:val="24"/>
        </w:rPr>
        <w:t>ὐ</w:t>
      </w:r>
      <w:r>
        <w:rPr>
          <w:rFonts w:ascii="Times New Roman" w:hAnsi="Times New Roman"/>
          <w:sz w:val="24"/>
          <w:szCs w:val="24"/>
        </w:rPr>
        <w:t>κ</w:t>
      </w:r>
      <w:proofErr w:type="spellEnd"/>
      <w:r>
        <w:rPr>
          <w:rFonts w:ascii="Times New Roman" w:hAnsi="Times New Roman"/>
          <w:sz w:val="24"/>
          <w:szCs w:val="24"/>
        </w:rPr>
        <w:t xml:space="preserve"> </w:t>
      </w:r>
      <w:proofErr w:type="spellStart"/>
      <w:r>
        <w:rPr>
          <w:rFonts w:ascii="Times New Roman" w:hAnsi="Times New Roman"/>
          <w:sz w:val="24"/>
          <w:szCs w:val="24"/>
        </w:rPr>
        <w:t>ἔ</w:t>
      </w:r>
      <w:r>
        <w:rPr>
          <w:rFonts w:ascii="Times New Roman" w:hAnsi="Times New Roman"/>
          <w:sz w:val="24"/>
          <w:szCs w:val="24"/>
        </w:rPr>
        <w:t>στι</w:t>
      </w:r>
      <w:proofErr w:type="spellEnd"/>
      <w:r>
        <w:rPr>
          <w:rFonts w:ascii="Times New Roman" w:hAnsi="Times New Roman"/>
          <w:sz w:val="24"/>
          <w:szCs w:val="24"/>
        </w:rPr>
        <w:t xml:space="preserve"> πα</w:t>
      </w:r>
      <w:proofErr w:type="spellStart"/>
      <w:r>
        <w:rPr>
          <w:rFonts w:ascii="Times New Roman" w:hAnsi="Times New Roman"/>
          <w:sz w:val="24"/>
          <w:szCs w:val="24"/>
        </w:rPr>
        <w:t>ρ</w:t>
      </w:r>
      <w:r>
        <w:rPr>
          <w:rFonts w:ascii="Times New Roman" w:hAnsi="Times New Roman"/>
          <w:sz w:val="24"/>
          <w:szCs w:val="24"/>
        </w:rPr>
        <w:t>ὰ</w:t>
      </w:r>
      <w:proofErr w:type="spellEnd"/>
      <w:r>
        <w:rPr>
          <w:rFonts w:ascii="Times New Roman" w:hAnsi="Times New Roman"/>
          <w:sz w:val="24"/>
          <w:szCs w:val="24"/>
        </w:rPr>
        <w:t xml:space="preserve"> </w:t>
      </w:r>
      <w:proofErr w:type="spellStart"/>
      <w:r>
        <w:rPr>
          <w:rFonts w:ascii="Times New Roman" w:hAnsi="Times New Roman"/>
          <w:sz w:val="24"/>
          <w:szCs w:val="24"/>
        </w:rPr>
        <w:t>τ</w:t>
      </w:r>
      <w:r>
        <w:rPr>
          <w:rFonts w:ascii="Times New Roman" w:hAnsi="Times New Roman"/>
          <w:sz w:val="24"/>
          <w:szCs w:val="24"/>
        </w:rPr>
        <w:t>ὴ</w:t>
      </w:r>
      <w:r>
        <w:rPr>
          <w:rFonts w:ascii="Times New Roman" w:hAnsi="Times New Roman"/>
          <w:sz w:val="24"/>
          <w:szCs w:val="24"/>
        </w:rPr>
        <w:t>ν</w:t>
      </w:r>
      <w:proofErr w:type="spellEnd"/>
      <w:r>
        <w:rPr>
          <w:rFonts w:ascii="Times New Roman" w:hAnsi="Times New Roman"/>
          <w:sz w:val="24"/>
          <w:szCs w:val="24"/>
        </w:rPr>
        <w:t xml:space="preserve"> </w:t>
      </w:r>
      <w:proofErr w:type="spellStart"/>
      <w:r>
        <w:rPr>
          <w:rFonts w:ascii="Times New Roman" w:hAnsi="Times New Roman"/>
          <w:sz w:val="24"/>
          <w:szCs w:val="24"/>
        </w:rPr>
        <w:t>συνθετ</w:t>
      </w:r>
      <w:r>
        <w:rPr>
          <w:rFonts w:ascii="Times New Roman" w:hAnsi="Times New Roman"/>
          <w:sz w:val="24"/>
          <w:szCs w:val="24"/>
        </w:rPr>
        <w:t>ὴ</w:t>
      </w:r>
      <w:r>
        <w:rPr>
          <w:rFonts w:ascii="Times New Roman" w:hAnsi="Times New Roman"/>
          <w:sz w:val="24"/>
          <w:szCs w:val="24"/>
        </w:rPr>
        <w:t>ν</w:t>
      </w:r>
      <w:proofErr w:type="spellEnd"/>
      <w:r>
        <w:rPr>
          <w:rFonts w:ascii="Times New Roman" w:hAnsi="Times New Roman"/>
          <w:sz w:val="24"/>
          <w:szCs w:val="24"/>
        </w:rPr>
        <w:t xml:space="preserve"> </w:t>
      </w:r>
      <w:proofErr w:type="spellStart"/>
      <w:r>
        <w:rPr>
          <w:rFonts w:ascii="Times New Roman" w:hAnsi="Times New Roman"/>
          <w:sz w:val="24"/>
          <w:szCs w:val="24"/>
        </w:rPr>
        <w:t>ο</w:t>
      </w:r>
      <w:r>
        <w:rPr>
          <w:rFonts w:ascii="Times New Roman" w:hAnsi="Times New Roman"/>
          <w:sz w:val="24"/>
          <w:szCs w:val="24"/>
        </w:rPr>
        <w:t>ὐ</w:t>
      </w:r>
      <w:r>
        <w:rPr>
          <w:rFonts w:ascii="Times New Roman" w:hAnsi="Times New Roman"/>
          <w:sz w:val="24"/>
          <w:szCs w:val="24"/>
        </w:rPr>
        <w:t>σί</w:t>
      </w:r>
      <w:proofErr w:type="spellEnd"/>
      <w:r>
        <w:rPr>
          <w:rFonts w:ascii="Times New Roman" w:hAnsi="Times New Roman"/>
          <w:sz w:val="24"/>
          <w:szCs w:val="24"/>
        </w:rPr>
        <w:t>αν</w:t>
      </w:r>
      <w:r>
        <w:rPr>
          <w:rFonts w:ascii="Times New Roman" w:hAnsi="Times New Roman"/>
          <w:sz w:val="24"/>
          <w:szCs w:val="24"/>
        </w:rPr>
        <w:t xml:space="preserve">, </w:t>
      </w:r>
      <w:proofErr w:type="spellStart"/>
      <w:r>
        <w:rPr>
          <w:rFonts w:ascii="Times New Roman" w:hAnsi="Times New Roman"/>
          <w:sz w:val="24"/>
          <w:szCs w:val="24"/>
        </w:rPr>
        <w:t>ο</w:t>
      </w:r>
      <w:r>
        <w:rPr>
          <w:rFonts w:ascii="Times New Roman" w:hAnsi="Times New Roman"/>
          <w:sz w:val="24"/>
          <w:szCs w:val="24"/>
        </w:rPr>
        <w:t>ἷ</w:t>
      </w:r>
      <w:r>
        <w:rPr>
          <w:rFonts w:ascii="Times New Roman" w:hAnsi="Times New Roman"/>
          <w:sz w:val="24"/>
          <w:szCs w:val="24"/>
        </w:rPr>
        <w:t>ον</w:t>
      </w:r>
      <w:proofErr w:type="spellEnd"/>
      <w:r>
        <w:rPr>
          <w:rFonts w:ascii="Times New Roman" w:hAnsi="Times New Roman"/>
          <w:sz w:val="24"/>
          <w:szCs w:val="24"/>
        </w:rPr>
        <w:t xml:space="preserve"> </w:t>
      </w:r>
      <w:proofErr w:type="spellStart"/>
      <w:r>
        <w:rPr>
          <w:rFonts w:ascii="Times New Roman" w:hAnsi="Times New Roman"/>
          <w:sz w:val="24"/>
          <w:szCs w:val="24"/>
        </w:rPr>
        <w:t>ο</w:t>
      </w:r>
      <w:r>
        <w:rPr>
          <w:rFonts w:ascii="Times New Roman" w:hAnsi="Times New Roman"/>
          <w:sz w:val="24"/>
          <w:szCs w:val="24"/>
        </w:rPr>
        <w:t>ἰ</w:t>
      </w:r>
      <w:r>
        <w:rPr>
          <w:rFonts w:ascii="Times New Roman" w:hAnsi="Times New Roman"/>
          <w:sz w:val="24"/>
          <w:szCs w:val="24"/>
        </w:rPr>
        <w:t>κί</w:t>
      </w:r>
      <w:proofErr w:type="spellEnd"/>
      <w:r>
        <w:rPr>
          <w:rFonts w:ascii="Times New Roman" w:hAnsi="Times New Roman"/>
          <w:sz w:val="24"/>
          <w:szCs w:val="24"/>
        </w:rPr>
        <w:t xml:space="preserve">ας </w:t>
      </w:r>
      <w:proofErr w:type="spellStart"/>
      <w:r>
        <w:rPr>
          <w:rFonts w:ascii="Times New Roman" w:hAnsi="Times New Roman"/>
          <w:sz w:val="24"/>
          <w:szCs w:val="24"/>
        </w:rPr>
        <w:t>τ</w:t>
      </w:r>
      <w:r>
        <w:rPr>
          <w:rFonts w:ascii="Times New Roman" w:hAnsi="Times New Roman"/>
          <w:sz w:val="24"/>
          <w:szCs w:val="24"/>
        </w:rPr>
        <w:t>ὸ</w:t>
      </w:r>
      <w:proofErr w:type="spellEnd"/>
      <w:r>
        <w:rPr>
          <w:rFonts w:ascii="Times New Roman" w:hAnsi="Times New Roman"/>
          <w:sz w:val="24"/>
          <w:szCs w:val="24"/>
        </w:rPr>
        <w:t xml:space="preserve"> </w:t>
      </w:r>
      <w:proofErr w:type="spellStart"/>
      <w:r>
        <w:rPr>
          <w:rFonts w:ascii="Times New Roman" w:hAnsi="Times New Roman"/>
          <w:sz w:val="24"/>
          <w:szCs w:val="24"/>
        </w:rPr>
        <w:t>ε</w:t>
      </w:r>
      <w:r>
        <w:rPr>
          <w:rFonts w:ascii="Times New Roman" w:hAnsi="Times New Roman"/>
          <w:sz w:val="24"/>
          <w:szCs w:val="24"/>
        </w:rPr>
        <w:t>ἶ</w:t>
      </w:r>
      <w:r>
        <w:rPr>
          <w:rFonts w:ascii="Times New Roman" w:hAnsi="Times New Roman"/>
          <w:sz w:val="24"/>
          <w:szCs w:val="24"/>
        </w:rPr>
        <w:t>δος</w:t>
      </w:r>
      <w:proofErr w:type="spellEnd"/>
      <w:r>
        <w:rPr>
          <w:rFonts w:ascii="Times New Roman" w:hAnsi="Times New Roman"/>
          <w:sz w:val="24"/>
          <w:szCs w:val="24"/>
        </w:rPr>
        <w:t xml:space="preserve">, </w:t>
      </w:r>
      <w:proofErr w:type="spellStart"/>
      <w:r>
        <w:rPr>
          <w:rFonts w:ascii="Times New Roman" w:hAnsi="Times New Roman"/>
          <w:sz w:val="24"/>
          <w:szCs w:val="24"/>
        </w:rPr>
        <w:t>ε</w:t>
      </w:r>
      <w:r>
        <w:rPr>
          <w:rFonts w:ascii="Times New Roman" w:hAnsi="Times New Roman"/>
          <w:sz w:val="24"/>
          <w:szCs w:val="24"/>
        </w:rPr>
        <w:t>ἰ</w:t>
      </w:r>
      <w:proofErr w:type="spellEnd"/>
      <w:r>
        <w:rPr>
          <w:rFonts w:ascii="Times New Roman" w:hAnsi="Times New Roman"/>
          <w:sz w:val="24"/>
          <w:szCs w:val="24"/>
        </w:rPr>
        <w:t xml:space="preserve"> </w:t>
      </w:r>
      <w:proofErr w:type="spellStart"/>
      <w:r>
        <w:rPr>
          <w:rFonts w:ascii="Times New Roman" w:hAnsi="Times New Roman"/>
          <w:sz w:val="24"/>
          <w:szCs w:val="24"/>
        </w:rPr>
        <w:t>μ</w:t>
      </w:r>
      <w:r>
        <w:rPr>
          <w:rFonts w:ascii="Times New Roman" w:hAnsi="Times New Roman"/>
          <w:sz w:val="24"/>
          <w:szCs w:val="24"/>
        </w:rPr>
        <w:t>ὴ</w:t>
      </w:r>
      <w:proofErr w:type="spellEnd"/>
      <w:r>
        <w:rPr>
          <w:rFonts w:ascii="Times New Roman" w:hAnsi="Times New Roman"/>
          <w:sz w:val="24"/>
          <w:szCs w:val="24"/>
        </w:rPr>
        <w:t xml:space="preserve"> </w:t>
      </w:r>
      <w:r>
        <w:rPr>
          <w:rFonts w:ascii="Times New Roman" w:hAnsi="Times New Roman"/>
          <w:sz w:val="24"/>
          <w:szCs w:val="24"/>
        </w:rPr>
        <w:t>ἡ</w:t>
      </w:r>
      <w:r>
        <w:rPr>
          <w:rFonts w:ascii="Times New Roman" w:hAnsi="Times New Roman"/>
          <w:sz w:val="24"/>
          <w:szCs w:val="24"/>
        </w:rPr>
        <w:t xml:space="preserve"> </w:t>
      </w:r>
      <w:proofErr w:type="spellStart"/>
      <w:r>
        <w:rPr>
          <w:rFonts w:ascii="Times New Roman" w:hAnsi="Times New Roman"/>
          <w:sz w:val="24"/>
          <w:szCs w:val="24"/>
        </w:rPr>
        <w:t>τέχνη</w:t>
      </w:r>
      <w:proofErr w:type="spellEnd"/>
      <w:r>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ο</w:t>
      </w:r>
      <w:r>
        <w:rPr>
          <w:rFonts w:ascii="Times New Roman" w:hAnsi="Times New Roman"/>
          <w:sz w:val="24"/>
          <w:szCs w:val="24"/>
        </w:rPr>
        <w:t>ὐ</w:t>
      </w:r>
      <w:r>
        <w:rPr>
          <w:rFonts w:ascii="Times New Roman" w:hAnsi="Times New Roman"/>
          <w:sz w:val="24"/>
          <w:szCs w:val="24"/>
        </w:rPr>
        <w:t>δ</w:t>
      </w:r>
      <w:proofErr w:type="spellEnd"/>
      <w:r>
        <w:rPr>
          <w:rFonts w:ascii="Times New Roman" w:hAnsi="Times New Roman"/>
          <w:sz w:val="24"/>
          <w:szCs w:val="24"/>
        </w:rPr>
        <w:t xml:space="preserve">’ </w:t>
      </w:r>
      <w:proofErr w:type="spellStart"/>
      <w:r>
        <w:rPr>
          <w:rFonts w:ascii="Times New Roman" w:hAnsi="Times New Roman"/>
          <w:sz w:val="24"/>
          <w:szCs w:val="24"/>
        </w:rPr>
        <w:t>ἔ</w:t>
      </w:r>
      <w:r>
        <w:rPr>
          <w:rFonts w:ascii="Times New Roman" w:hAnsi="Times New Roman"/>
          <w:sz w:val="24"/>
          <w:szCs w:val="24"/>
        </w:rPr>
        <w:t>στι</w:t>
      </w:r>
      <w:proofErr w:type="spellEnd"/>
      <w:r>
        <w:rPr>
          <w:rFonts w:ascii="Times New Roman" w:hAnsi="Times New Roman"/>
          <w:sz w:val="24"/>
          <w:szCs w:val="24"/>
        </w:rPr>
        <w:t xml:space="preserve"> </w:t>
      </w:r>
      <w:proofErr w:type="spellStart"/>
      <w:r>
        <w:rPr>
          <w:rFonts w:ascii="Times New Roman" w:hAnsi="Times New Roman"/>
          <w:sz w:val="24"/>
          <w:szCs w:val="24"/>
        </w:rPr>
        <w:t>γένεσις</w:t>
      </w:r>
      <w:proofErr w:type="spellEnd"/>
      <w:r>
        <w:rPr>
          <w:rFonts w:ascii="Times New Roman" w:hAnsi="Times New Roman"/>
          <w:sz w:val="24"/>
          <w:szCs w:val="24"/>
        </w:rPr>
        <w:t xml:space="preserve"> κα</w:t>
      </w:r>
      <w:r>
        <w:rPr>
          <w:rFonts w:ascii="Times New Roman" w:hAnsi="Times New Roman"/>
          <w:sz w:val="24"/>
          <w:szCs w:val="24"/>
        </w:rPr>
        <w:t>ὶ</w:t>
      </w:r>
      <w:r>
        <w:rPr>
          <w:rFonts w:ascii="Times New Roman" w:hAnsi="Times New Roman"/>
          <w:sz w:val="24"/>
          <w:szCs w:val="24"/>
        </w:rPr>
        <w:t xml:space="preserve"> </w:t>
      </w:r>
      <w:proofErr w:type="spellStart"/>
      <w:r>
        <w:rPr>
          <w:rFonts w:ascii="Times New Roman" w:hAnsi="Times New Roman"/>
          <w:sz w:val="24"/>
          <w:szCs w:val="24"/>
        </w:rPr>
        <w:t>φθορ</w:t>
      </w:r>
      <w:r>
        <w:rPr>
          <w:rFonts w:ascii="Times New Roman" w:hAnsi="Times New Roman"/>
          <w:sz w:val="24"/>
          <w:szCs w:val="24"/>
        </w:rPr>
        <w:t>ὰ</w:t>
      </w:r>
      <w:proofErr w:type="spellEnd"/>
      <w:r>
        <w:rPr>
          <w:rFonts w:ascii="Times New Roman" w:hAnsi="Times New Roman"/>
          <w:sz w:val="24"/>
          <w:szCs w:val="24"/>
        </w:rPr>
        <w:t xml:space="preserve"> </w:t>
      </w:r>
      <w:proofErr w:type="spellStart"/>
      <w:r>
        <w:rPr>
          <w:rFonts w:ascii="Times New Roman" w:hAnsi="Times New Roman"/>
          <w:sz w:val="24"/>
          <w:szCs w:val="24"/>
        </w:rPr>
        <w:t>τούτων</w:t>
      </w:r>
      <w:proofErr w:type="spellEnd"/>
      <w:r>
        <w:rPr>
          <w:rFonts w:ascii="Times New Roman" w:hAnsi="Times New Roman"/>
          <w:sz w:val="24"/>
          <w:szCs w:val="24"/>
        </w:rPr>
        <w:t xml:space="preserve">, </w:t>
      </w:r>
      <w:proofErr w:type="spellStart"/>
      <w:r>
        <w:rPr>
          <w:rFonts w:ascii="Times New Roman" w:hAnsi="Times New Roman"/>
          <w:sz w:val="24"/>
          <w:szCs w:val="24"/>
        </w:rPr>
        <w:t>ἀ</w:t>
      </w:r>
      <w:r>
        <w:rPr>
          <w:rFonts w:ascii="Times New Roman" w:hAnsi="Times New Roman"/>
          <w:sz w:val="24"/>
          <w:szCs w:val="24"/>
        </w:rPr>
        <w:t>λλ</w:t>
      </w:r>
      <w:proofErr w:type="spellEnd"/>
      <w:r>
        <w:rPr>
          <w:rFonts w:ascii="Times New Roman" w:hAnsi="Times New Roman"/>
          <w:sz w:val="24"/>
          <w:szCs w:val="24"/>
        </w:rPr>
        <w:t xml:space="preserve">’ </w:t>
      </w:r>
      <w:proofErr w:type="spellStart"/>
      <w:r>
        <w:rPr>
          <w:rFonts w:ascii="Times New Roman" w:hAnsi="Times New Roman"/>
          <w:sz w:val="24"/>
          <w:szCs w:val="24"/>
        </w:rPr>
        <w:t>ἄ</w:t>
      </w:r>
      <w:r>
        <w:rPr>
          <w:rFonts w:ascii="Times New Roman" w:hAnsi="Times New Roman"/>
          <w:sz w:val="24"/>
          <w:szCs w:val="24"/>
        </w:rPr>
        <w:t>λλον</w:t>
      </w:r>
      <w:proofErr w:type="spellEnd"/>
      <w:r>
        <w:rPr>
          <w:rFonts w:ascii="Times New Roman" w:hAnsi="Times New Roman"/>
          <w:sz w:val="24"/>
          <w:szCs w:val="24"/>
        </w:rPr>
        <w:t xml:space="preserve"> </w:t>
      </w:r>
      <w:proofErr w:type="spellStart"/>
      <w:r>
        <w:rPr>
          <w:rFonts w:ascii="Times New Roman" w:hAnsi="Times New Roman"/>
          <w:sz w:val="24"/>
          <w:szCs w:val="24"/>
        </w:rPr>
        <w:t>τρό</w:t>
      </w:r>
      <w:proofErr w:type="spellEnd"/>
      <w:r>
        <w:rPr>
          <w:rFonts w:ascii="Times New Roman" w:hAnsi="Times New Roman"/>
          <w:sz w:val="24"/>
          <w:szCs w:val="24"/>
        </w:rPr>
        <w:t>π</w:t>
      </w:r>
      <w:proofErr w:type="spellStart"/>
      <w:r>
        <w:rPr>
          <w:rFonts w:ascii="Times New Roman" w:hAnsi="Times New Roman"/>
          <w:sz w:val="24"/>
          <w:szCs w:val="24"/>
        </w:rPr>
        <w:t>ον</w:t>
      </w:r>
      <w:proofErr w:type="spellEnd"/>
      <w:r>
        <w:rPr>
          <w:rFonts w:ascii="Times New Roman" w:hAnsi="Times New Roman"/>
          <w:sz w:val="24"/>
          <w:szCs w:val="24"/>
        </w:rPr>
        <w:t xml:space="preserve"> </w:t>
      </w:r>
      <w:proofErr w:type="spellStart"/>
      <w:r>
        <w:rPr>
          <w:rFonts w:ascii="Times New Roman" w:hAnsi="Times New Roman"/>
          <w:sz w:val="24"/>
          <w:szCs w:val="24"/>
        </w:rPr>
        <w:t>ε</w:t>
      </w:r>
      <w:r>
        <w:rPr>
          <w:rFonts w:ascii="Times New Roman" w:hAnsi="Times New Roman"/>
          <w:sz w:val="24"/>
          <w:szCs w:val="24"/>
        </w:rPr>
        <w:t>ἰ</w:t>
      </w:r>
      <w:r>
        <w:rPr>
          <w:rFonts w:ascii="Times New Roman" w:hAnsi="Times New Roman"/>
          <w:sz w:val="24"/>
          <w:szCs w:val="24"/>
        </w:rPr>
        <w:t>σ</w:t>
      </w:r>
      <w:r>
        <w:rPr>
          <w:rFonts w:ascii="Times New Roman" w:hAnsi="Times New Roman"/>
          <w:sz w:val="24"/>
          <w:szCs w:val="24"/>
        </w:rPr>
        <w:t>ὶ</w:t>
      </w:r>
      <w:proofErr w:type="spellEnd"/>
      <w:r>
        <w:rPr>
          <w:rFonts w:ascii="Times New Roman" w:hAnsi="Times New Roman"/>
          <w:sz w:val="24"/>
          <w:szCs w:val="24"/>
        </w:rPr>
        <w:t xml:space="preserve"> κα</w:t>
      </w:r>
      <w:r>
        <w:rPr>
          <w:rFonts w:ascii="Times New Roman" w:hAnsi="Times New Roman"/>
          <w:sz w:val="24"/>
          <w:szCs w:val="24"/>
        </w:rPr>
        <w:t>ὶ</w:t>
      </w:r>
      <w:r>
        <w:rPr>
          <w:rFonts w:ascii="Times New Roman" w:hAnsi="Times New Roman"/>
          <w:sz w:val="24"/>
          <w:szCs w:val="24"/>
        </w:rPr>
        <w:t xml:space="preserve"> </w:t>
      </w:r>
      <w:proofErr w:type="spellStart"/>
      <w:r>
        <w:rPr>
          <w:rFonts w:ascii="Times New Roman" w:hAnsi="Times New Roman"/>
          <w:sz w:val="24"/>
          <w:szCs w:val="24"/>
        </w:rPr>
        <w:t>ο</w:t>
      </w:r>
      <w:r>
        <w:rPr>
          <w:rFonts w:ascii="Times New Roman" w:hAnsi="Times New Roman"/>
          <w:sz w:val="24"/>
          <w:szCs w:val="24"/>
        </w:rPr>
        <w:t>ὐ</w:t>
      </w:r>
      <w:r>
        <w:rPr>
          <w:rFonts w:ascii="Times New Roman" w:hAnsi="Times New Roman"/>
          <w:sz w:val="24"/>
          <w:szCs w:val="24"/>
        </w:rPr>
        <w:t>κ</w:t>
      </w:r>
      <w:proofErr w:type="spellEnd"/>
      <w:r>
        <w:rPr>
          <w:rFonts w:ascii="Times New Roman" w:hAnsi="Times New Roman"/>
          <w:sz w:val="24"/>
          <w:szCs w:val="24"/>
        </w:rPr>
        <w:t xml:space="preserve"> </w:t>
      </w:r>
      <w:proofErr w:type="spellStart"/>
      <w:r>
        <w:rPr>
          <w:rFonts w:ascii="Times New Roman" w:hAnsi="Times New Roman"/>
          <w:sz w:val="24"/>
          <w:szCs w:val="24"/>
        </w:rPr>
        <w:t>ε</w:t>
      </w:r>
      <w:r>
        <w:rPr>
          <w:rFonts w:ascii="Times New Roman" w:hAnsi="Times New Roman"/>
          <w:sz w:val="24"/>
          <w:szCs w:val="24"/>
        </w:rPr>
        <w:t>ἰ</w:t>
      </w:r>
      <w:r>
        <w:rPr>
          <w:rFonts w:ascii="Times New Roman" w:hAnsi="Times New Roman"/>
          <w:sz w:val="24"/>
          <w:szCs w:val="24"/>
        </w:rPr>
        <w:t>σ</w:t>
      </w:r>
      <w:r>
        <w:rPr>
          <w:rFonts w:ascii="Times New Roman" w:hAnsi="Times New Roman"/>
          <w:sz w:val="24"/>
          <w:szCs w:val="24"/>
        </w:rPr>
        <w:t>ὶ</w:t>
      </w:r>
      <w:r>
        <w:rPr>
          <w:rFonts w:ascii="Times New Roman" w:hAnsi="Times New Roman"/>
          <w:sz w:val="24"/>
          <w:szCs w:val="24"/>
        </w:rPr>
        <w:t>ν</w:t>
      </w:r>
      <w:proofErr w:type="spellEnd"/>
      <w:r>
        <w:rPr>
          <w:rFonts w:ascii="Times New Roman" w:hAnsi="Times New Roman"/>
          <w:sz w:val="24"/>
          <w:szCs w:val="24"/>
        </w:rPr>
        <w:t xml:space="preserve"> </w:t>
      </w:r>
      <w:proofErr w:type="spellStart"/>
      <w:r>
        <w:rPr>
          <w:rFonts w:ascii="Times New Roman" w:hAnsi="Times New Roman"/>
          <w:sz w:val="24"/>
          <w:szCs w:val="24"/>
        </w:rPr>
        <w:t>ο</w:t>
      </w:r>
      <w:r>
        <w:rPr>
          <w:rFonts w:ascii="Times New Roman" w:hAnsi="Times New Roman"/>
          <w:sz w:val="24"/>
          <w:szCs w:val="24"/>
        </w:rPr>
        <w:t>ἰ</w:t>
      </w:r>
      <w:r>
        <w:rPr>
          <w:rFonts w:ascii="Times New Roman" w:hAnsi="Times New Roman"/>
          <w:sz w:val="24"/>
          <w:szCs w:val="24"/>
        </w:rPr>
        <w:t>κί</w:t>
      </w:r>
      <w:proofErr w:type="spellEnd"/>
      <w:r>
        <w:rPr>
          <w:rFonts w:ascii="Times New Roman" w:hAnsi="Times New Roman"/>
          <w:sz w:val="24"/>
          <w:szCs w:val="24"/>
        </w:rPr>
        <w:t xml:space="preserve">α </w:t>
      </w:r>
      <w:proofErr w:type="spellStart"/>
      <w:r>
        <w:rPr>
          <w:rFonts w:ascii="Times New Roman" w:hAnsi="Times New Roman"/>
          <w:sz w:val="24"/>
          <w:szCs w:val="24"/>
        </w:rPr>
        <w:t>τε</w:t>
      </w:r>
      <w:proofErr w:type="spellEnd"/>
      <w:r>
        <w:rPr>
          <w:rFonts w:ascii="Times New Roman" w:hAnsi="Times New Roman"/>
          <w:sz w:val="24"/>
          <w:szCs w:val="24"/>
        </w:rPr>
        <w:t xml:space="preserve"> </w:t>
      </w:r>
      <w:r>
        <w:rPr>
          <w:rFonts w:ascii="Times New Roman" w:hAnsi="Times New Roman"/>
          <w:sz w:val="24"/>
          <w:szCs w:val="24"/>
        </w:rPr>
        <w:t>ἡ</w:t>
      </w:r>
      <w:r>
        <w:rPr>
          <w:rFonts w:ascii="Times New Roman" w:hAnsi="Times New Roman"/>
          <w:sz w:val="24"/>
          <w:szCs w:val="24"/>
        </w:rPr>
        <w:t xml:space="preserve"> </w:t>
      </w:r>
      <w:proofErr w:type="spellStart"/>
      <w:r>
        <w:rPr>
          <w:rFonts w:ascii="Times New Roman" w:hAnsi="Times New Roman"/>
          <w:sz w:val="24"/>
          <w:szCs w:val="24"/>
        </w:rPr>
        <w:t>ἄ</w:t>
      </w:r>
      <w:r>
        <w:rPr>
          <w:rFonts w:ascii="Times New Roman" w:hAnsi="Times New Roman"/>
          <w:sz w:val="24"/>
          <w:szCs w:val="24"/>
        </w:rPr>
        <w:t>νευ</w:t>
      </w:r>
      <w:proofErr w:type="spellEnd"/>
      <w:r>
        <w:rPr>
          <w:rFonts w:ascii="Times New Roman" w:hAnsi="Times New Roman"/>
          <w:sz w:val="24"/>
          <w:szCs w:val="24"/>
        </w:rPr>
        <w:t xml:space="preserve"> </w:t>
      </w:r>
      <w:proofErr w:type="spellStart"/>
      <w:r>
        <w:rPr>
          <w:rFonts w:ascii="Times New Roman" w:hAnsi="Times New Roman"/>
          <w:sz w:val="24"/>
          <w:szCs w:val="24"/>
        </w:rPr>
        <w:t>ὕ</w:t>
      </w:r>
      <w:r>
        <w:rPr>
          <w:rFonts w:ascii="Times New Roman" w:hAnsi="Times New Roman"/>
          <w:sz w:val="24"/>
          <w:szCs w:val="24"/>
        </w:rPr>
        <w:t>λης</w:t>
      </w:r>
      <w:proofErr w:type="spellEnd"/>
      <w:r>
        <w:rPr>
          <w:rFonts w:ascii="Times New Roman" w:hAnsi="Times New Roman"/>
          <w:sz w:val="24"/>
          <w:szCs w:val="24"/>
        </w:rPr>
        <w:t xml:space="preserve"> κα</w:t>
      </w:r>
      <w:r>
        <w:rPr>
          <w:rFonts w:ascii="Times New Roman" w:hAnsi="Times New Roman"/>
          <w:sz w:val="24"/>
          <w:szCs w:val="24"/>
        </w:rPr>
        <w:t>ὶ</w:t>
      </w:r>
      <w:r>
        <w:rPr>
          <w:rFonts w:ascii="Times New Roman" w:hAnsi="Times New Roman"/>
          <w:sz w:val="24"/>
          <w:szCs w:val="24"/>
        </w:rPr>
        <w:t xml:space="preserve"> </w:t>
      </w:r>
      <w:proofErr w:type="spellStart"/>
      <w:r>
        <w:rPr>
          <w:rFonts w:ascii="Times New Roman" w:hAnsi="Times New Roman"/>
          <w:sz w:val="24"/>
          <w:szCs w:val="24"/>
        </w:rPr>
        <w:t>ὑ</w:t>
      </w:r>
      <w:r>
        <w:rPr>
          <w:rFonts w:ascii="Times New Roman" w:hAnsi="Times New Roman"/>
          <w:sz w:val="24"/>
          <w:szCs w:val="24"/>
        </w:rPr>
        <w:t>γίει</w:t>
      </w:r>
      <w:proofErr w:type="spellEnd"/>
      <w:r>
        <w:rPr>
          <w:rFonts w:ascii="Times New Roman" w:hAnsi="Times New Roman"/>
          <w:sz w:val="24"/>
          <w:szCs w:val="24"/>
        </w:rPr>
        <w:t>α κα</w:t>
      </w:r>
      <w:r>
        <w:rPr>
          <w:rFonts w:ascii="Times New Roman" w:hAnsi="Times New Roman"/>
          <w:sz w:val="24"/>
          <w:szCs w:val="24"/>
        </w:rPr>
        <w:t>ὶ</w:t>
      </w:r>
      <w:r>
        <w:rPr>
          <w:rFonts w:ascii="Times New Roman" w:hAnsi="Times New Roman"/>
          <w:sz w:val="24"/>
          <w:szCs w:val="24"/>
        </w:rPr>
        <w:t xml:space="preserve"> π</w:t>
      </w:r>
      <w:proofErr w:type="spellStart"/>
      <w:r>
        <w:rPr>
          <w:rFonts w:ascii="Times New Roman" w:hAnsi="Times New Roman"/>
          <w:sz w:val="24"/>
          <w:szCs w:val="24"/>
        </w:rPr>
        <w:t>ᾶ</w:t>
      </w:r>
      <w:r>
        <w:rPr>
          <w:rFonts w:ascii="Times New Roman" w:hAnsi="Times New Roman"/>
          <w:sz w:val="24"/>
          <w:szCs w:val="24"/>
        </w:rPr>
        <w:t>ν</w:t>
      </w:r>
      <w:proofErr w:type="spellEnd"/>
      <w:r>
        <w:rPr>
          <w:rFonts w:ascii="Times New Roman" w:hAnsi="Times New Roman"/>
          <w:sz w:val="24"/>
          <w:szCs w:val="24"/>
        </w:rPr>
        <w:t xml:space="preserve"> </w:t>
      </w:r>
      <w:proofErr w:type="spellStart"/>
      <w:r>
        <w:rPr>
          <w:rFonts w:ascii="Times New Roman" w:hAnsi="Times New Roman"/>
          <w:sz w:val="24"/>
          <w:szCs w:val="24"/>
        </w:rPr>
        <w:t>τ</w:t>
      </w:r>
      <w:r>
        <w:rPr>
          <w:rFonts w:ascii="Times New Roman" w:hAnsi="Times New Roman"/>
          <w:sz w:val="24"/>
          <w:szCs w:val="24"/>
        </w:rPr>
        <w:t>ὸ</w:t>
      </w:r>
      <w:proofErr w:type="spellEnd"/>
      <w:r>
        <w:rPr>
          <w:rFonts w:ascii="Times New Roman" w:hAnsi="Times New Roman"/>
          <w:sz w:val="24"/>
          <w:szCs w:val="24"/>
        </w:rPr>
        <w:t xml:space="preserve"> κα</w:t>
      </w:r>
      <w:proofErr w:type="spellStart"/>
      <w:r>
        <w:rPr>
          <w:rFonts w:ascii="Times New Roman" w:hAnsi="Times New Roman"/>
          <w:sz w:val="24"/>
          <w:szCs w:val="24"/>
        </w:rPr>
        <w:t>τ</w:t>
      </w:r>
      <w:r>
        <w:rPr>
          <w:rFonts w:ascii="Times New Roman" w:hAnsi="Times New Roman"/>
          <w:sz w:val="24"/>
          <w:szCs w:val="24"/>
        </w:rPr>
        <w:t>ὰ</w:t>
      </w:r>
      <w:proofErr w:type="spellEnd"/>
      <w:r>
        <w:rPr>
          <w:rFonts w:ascii="Times New Roman" w:hAnsi="Times New Roman"/>
          <w:sz w:val="24"/>
          <w:szCs w:val="24"/>
        </w:rPr>
        <w:t xml:space="preserve"> </w:t>
      </w:r>
      <w:proofErr w:type="spellStart"/>
      <w:r>
        <w:rPr>
          <w:rFonts w:ascii="Times New Roman" w:hAnsi="Times New Roman"/>
          <w:sz w:val="24"/>
          <w:szCs w:val="24"/>
        </w:rPr>
        <w:t>τέχνην</w:t>
      </w:r>
      <w:proofErr w:type="spellEnd"/>
      <w:r>
        <w:rPr>
          <w:rFonts w:ascii="Times New Roman" w:hAnsi="Times New Roman"/>
          <w:sz w:val="24"/>
          <w:szCs w:val="24"/>
        </w:rPr>
        <w:t xml:space="preserve">), </w:t>
      </w:r>
      <w:r>
        <w:rPr>
          <w:rFonts w:ascii="Times New Roman" w:hAnsi="Times New Roman"/>
          <w:sz w:val="24"/>
          <w:szCs w:val="24"/>
        </w:rPr>
        <w:t>α</w:t>
      </w:r>
      <w:proofErr w:type="spellStart"/>
      <w:r>
        <w:rPr>
          <w:rFonts w:ascii="Times New Roman" w:hAnsi="Times New Roman"/>
          <w:sz w:val="24"/>
          <w:szCs w:val="24"/>
        </w:rPr>
        <w:t>λλ</w:t>
      </w:r>
      <w:proofErr w:type="spellEnd"/>
      <w:r>
        <w:rPr>
          <w:rFonts w:ascii="Times New Roman" w:hAnsi="Times New Roman"/>
          <w:sz w:val="24"/>
          <w:szCs w:val="24"/>
        </w:rPr>
        <w:t xml:space="preserve">’ </w:t>
      </w:r>
      <w:proofErr w:type="spellStart"/>
      <w:r>
        <w:rPr>
          <w:rFonts w:ascii="Times New Roman" w:hAnsi="Times New Roman"/>
          <w:sz w:val="24"/>
          <w:szCs w:val="24"/>
        </w:rPr>
        <w:t>ε</w:t>
      </w:r>
      <w:r>
        <w:rPr>
          <w:rFonts w:ascii="Times New Roman" w:hAnsi="Times New Roman"/>
          <w:sz w:val="24"/>
          <w:szCs w:val="24"/>
        </w:rPr>
        <w:t>ἴ</w:t>
      </w:r>
      <w:proofErr w:type="spellEnd"/>
      <w:r>
        <w:rPr>
          <w:rFonts w:ascii="Times New Roman" w:hAnsi="Times New Roman"/>
          <w:sz w:val="24"/>
          <w:szCs w:val="24"/>
        </w:rPr>
        <w:t>π</w:t>
      </w:r>
      <w:proofErr w:type="spellStart"/>
      <w:r>
        <w:rPr>
          <w:rFonts w:ascii="Times New Roman" w:hAnsi="Times New Roman"/>
          <w:sz w:val="24"/>
          <w:szCs w:val="24"/>
        </w:rPr>
        <w:t>ερ</w:t>
      </w:r>
      <w:proofErr w:type="spellEnd"/>
      <w:r>
        <w:rPr>
          <w:rFonts w:ascii="Times New Roman" w:hAnsi="Times New Roman"/>
          <w:sz w:val="24"/>
          <w:szCs w:val="24"/>
        </w:rPr>
        <w:t xml:space="preserve">, </w:t>
      </w:r>
      <w:r>
        <w:rPr>
          <w:rFonts w:ascii="Times New Roman" w:hAnsi="Times New Roman"/>
          <w:sz w:val="24"/>
          <w:szCs w:val="24"/>
        </w:rPr>
        <w:t>ἐ</w:t>
      </w:r>
      <w:r>
        <w:rPr>
          <w:rFonts w:ascii="Times New Roman" w:hAnsi="Times New Roman"/>
          <w:sz w:val="24"/>
          <w:szCs w:val="24"/>
        </w:rPr>
        <w:t>π</w:t>
      </w:r>
      <w:r>
        <w:rPr>
          <w:rFonts w:ascii="Times New Roman" w:hAnsi="Times New Roman"/>
          <w:sz w:val="24"/>
          <w:szCs w:val="24"/>
        </w:rPr>
        <w:t>ὶ</w:t>
      </w:r>
      <w:r>
        <w:rPr>
          <w:rFonts w:ascii="Times New Roman" w:hAnsi="Times New Roman"/>
          <w:sz w:val="24"/>
          <w:szCs w:val="24"/>
        </w:rPr>
        <w:t xml:space="preserve"> </w:t>
      </w:r>
      <w:proofErr w:type="spellStart"/>
      <w:r>
        <w:rPr>
          <w:rFonts w:ascii="Times New Roman" w:hAnsi="Times New Roman"/>
          <w:sz w:val="24"/>
          <w:szCs w:val="24"/>
        </w:rPr>
        <w:t>τ</w:t>
      </w:r>
      <w:r>
        <w:rPr>
          <w:rFonts w:ascii="Times New Roman" w:hAnsi="Times New Roman"/>
          <w:sz w:val="24"/>
          <w:szCs w:val="24"/>
        </w:rPr>
        <w:t>ῶ</w:t>
      </w:r>
      <w:r>
        <w:rPr>
          <w:rFonts w:ascii="Times New Roman" w:hAnsi="Times New Roman"/>
          <w:sz w:val="24"/>
          <w:szCs w:val="24"/>
        </w:rPr>
        <w:t>ν</w:t>
      </w:r>
      <w:proofErr w:type="spellEnd"/>
      <w:r>
        <w:rPr>
          <w:rFonts w:ascii="Times New Roman" w:hAnsi="Times New Roman"/>
          <w:sz w:val="24"/>
          <w:szCs w:val="24"/>
        </w:rPr>
        <w:t xml:space="preserve"> </w:t>
      </w:r>
      <w:proofErr w:type="spellStart"/>
      <w:r>
        <w:rPr>
          <w:rFonts w:ascii="Times New Roman" w:hAnsi="Times New Roman"/>
          <w:sz w:val="24"/>
          <w:szCs w:val="24"/>
        </w:rPr>
        <w:t>φύσει</w:t>
      </w:r>
      <w:proofErr w:type="spellEnd"/>
      <w:r>
        <w:rPr>
          <w:rFonts w:ascii="Times New Roman" w:hAnsi="Times New Roman"/>
          <w:sz w:val="24"/>
          <w:szCs w:val="24"/>
        </w:rPr>
        <w:t xml:space="preserve">· </w:t>
      </w:r>
      <w:proofErr w:type="spellStart"/>
      <w:r>
        <w:rPr>
          <w:rFonts w:ascii="Times New Roman" w:hAnsi="Times New Roman"/>
          <w:sz w:val="24"/>
          <w:szCs w:val="24"/>
        </w:rPr>
        <w:t>δι</w:t>
      </w:r>
      <w:r>
        <w:rPr>
          <w:rFonts w:ascii="Times New Roman" w:hAnsi="Times New Roman"/>
          <w:sz w:val="24"/>
          <w:szCs w:val="24"/>
        </w:rPr>
        <w:t>ὸ</w:t>
      </w:r>
      <w:proofErr w:type="spellEnd"/>
      <w:r>
        <w:rPr>
          <w:rFonts w:ascii="Times New Roman" w:hAnsi="Times New Roman"/>
          <w:sz w:val="24"/>
          <w:szCs w:val="24"/>
        </w:rPr>
        <w:t xml:space="preserve"> </w:t>
      </w:r>
      <w:proofErr w:type="spellStart"/>
      <w:r>
        <w:rPr>
          <w:rFonts w:ascii="Times New Roman" w:hAnsi="Times New Roman"/>
          <w:sz w:val="24"/>
          <w:szCs w:val="24"/>
        </w:rPr>
        <w:t>δ</w:t>
      </w:r>
      <w:r>
        <w:rPr>
          <w:rFonts w:ascii="Times New Roman" w:hAnsi="Times New Roman"/>
          <w:sz w:val="24"/>
          <w:szCs w:val="24"/>
        </w:rPr>
        <w:t>ὴ</w:t>
      </w:r>
      <w:proofErr w:type="spellEnd"/>
      <w:r>
        <w:rPr>
          <w:rFonts w:ascii="Times New Roman" w:hAnsi="Times New Roman"/>
          <w:sz w:val="24"/>
          <w:szCs w:val="24"/>
        </w:rPr>
        <w:t xml:space="preserve"> </w:t>
      </w:r>
      <w:proofErr w:type="spellStart"/>
      <w:r>
        <w:rPr>
          <w:rFonts w:ascii="Times New Roman" w:hAnsi="Times New Roman"/>
          <w:sz w:val="24"/>
          <w:szCs w:val="24"/>
        </w:rPr>
        <w:t>ο</w:t>
      </w:r>
      <w:r>
        <w:rPr>
          <w:rFonts w:ascii="Times New Roman" w:hAnsi="Times New Roman"/>
          <w:sz w:val="24"/>
          <w:szCs w:val="24"/>
        </w:rPr>
        <w:t>ὐ</w:t>
      </w:r>
      <w:proofErr w:type="spellEnd"/>
      <w:r>
        <w:rPr>
          <w:rFonts w:ascii="Times New Roman" w:hAnsi="Times New Roman"/>
          <w:sz w:val="24"/>
          <w:szCs w:val="24"/>
        </w:rPr>
        <w:t xml:space="preserve"> κα</w:t>
      </w:r>
      <w:proofErr w:type="spellStart"/>
      <w:r>
        <w:rPr>
          <w:rFonts w:ascii="Times New Roman" w:hAnsi="Times New Roman"/>
          <w:sz w:val="24"/>
          <w:szCs w:val="24"/>
        </w:rPr>
        <w:t>κ</w:t>
      </w:r>
      <w:r>
        <w:rPr>
          <w:rFonts w:ascii="Times New Roman" w:hAnsi="Times New Roman"/>
          <w:sz w:val="24"/>
          <w:szCs w:val="24"/>
        </w:rPr>
        <w:t>ῶ</w:t>
      </w:r>
      <w:r>
        <w:rPr>
          <w:rFonts w:ascii="Times New Roman" w:hAnsi="Times New Roman"/>
          <w:sz w:val="24"/>
          <w:szCs w:val="24"/>
        </w:rPr>
        <w:t>ς</w:t>
      </w:r>
      <w:proofErr w:type="spellEnd"/>
      <w:r>
        <w:rPr>
          <w:rFonts w:ascii="Times New Roman" w:hAnsi="Times New Roman"/>
          <w:sz w:val="24"/>
          <w:szCs w:val="24"/>
        </w:rPr>
        <w:t xml:space="preserve"> </w:t>
      </w:r>
      <w:proofErr w:type="spellStart"/>
      <w:r>
        <w:rPr>
          <w:rFonts w:ascii="Times New Roman" w:hAnsi="Times New Roman"/>
          <w:sz w:val="24"/>
          <w:szCs w:val="24"/>
        </w:rPr>
        <w:t>Πλάτων</w:t>
      </w:r>
      <w:proofErr w:type="spellEnd"/>
      <w:r>
        <w:rPr>
          <w:rFonts w:ascii="Times New Roman" w:hAnsi="Times New Roman"/>
          <w:sz w:val="24"/>
          <w:szCs w:val="24"/>
        </w:rPr>
        <w:t xml:space="preserve"> </w:t>
      </w:r>
      <w:proofErr w:type="spellStart"/>
      <w:r>
        <w:rPr>
          <w:rFonts w:ascii="Times New Roman" w:hAnsi="Times New Roman"/>
          <w:sz w:val="24"/>
          <w:szCs w:val="24"/>
        </w:rPr>
        <w:t>ἔ</w:t>
      </w:r>
      <w:r>
        <w:rPr>
          <w:rFonts w:ascii="Times New Roman" w:hAnsi="Times New Roman"/>
          <w:sz w:val="24"/>
          <w:szCs w:val="24"/>
        </w:rPr>
        <w:t>φη</w:t>
      </w:r>
      <w:proofErr w:type="spellEnd"/>
      <w:r>
        <w:rPr>
          <w:rFonts w:ascii="Times New Roman" w:hAnsi="Times New Roman"/>
          <w:sz w:val="24"/>
          <w:szCs w:val="24"/>
        </w:rPr>
        <w:t xml:space="preserve"> </w:t>
      </w:r>
      <w:proofErr w:type="spellStart"/>
      <w:r>
        <w:rPr>
          <w:rFonts w:ascii="Times New Roman" w:hAnsi="Times New Roman"/>
          <w:sz w:val="24"/>
          <w:szCs w:val="24"/>
        </w:rPr>
        <w:t>ὅ</w:t>
      </w:r>
      <w:r>
        <w:rPr>
          <w:rFonts w:ascii="Times New Roman" w:hAnsi="Times New Roman"/>
          <w:sz w:val="24"/>
          <w:szCs w:val="24"/>
        </w:rPr>
        <w:t>τι</w:t>
      </w:r>
      <w:proofErr w:type="spellEnd"/>
      <w:r>
        <w:rPr>
          <w:rFonts w:ascii="Times New Roman" w:hAnsi="Times New Roman"/>
          <w:sz w:val="24"/>
          <w:szCs w:val="24"/>
        </w:rPr>
        <w:t xml:space="preserve"> </w:t>
      </w:r>
      <w:proofErr w:type="spellStart"/>
      <w:r>
        <w:rPr>
          <w:rFonts w:ascii="Times New Roman" w:hAnsi="Times New Roman"/>
          <w:sz w:val="24"/>
          <w:szCs w:val="24"/>
        </w:rPr>
        <w:t>ε</w:t>
      </w:r>
      <w:r>
        <w:rPr>
          <w:rFonts w:ascii="Times New Roman" w:hAnsi="Times New Roman"/>
          <w:sz w:val="24"/>
          <w:szCs w:val="24"/>
        </w:rPr>
        <w:t>ἴ</w:t>
      </w:r>
      <w:r>
        <w:rPr>
          <w:rFonts w:ascii="Times New Roman" w:hAnsi="Times New Roman"/>
          <w:sz w:val="24"/>
          <w:szCs w:val="24"/>
        </w:rPr>
        <w:t>δη</w:t>
      </w:r>
      <w:proofErr w:type="spellEnd"/>
      <w:r>
        <w:rPr>
          <w:rFonts w:ascii="Times New Roman" w:hAnsi="Times New Roman"/>
          <w:sz w:val="24"/>
          <w:szCs w:val="24"/>
        </w:rPr>
        <w:t xml:space="preserve"> </w:t>
      </w:r>
      <w:proofErr w:type="spellStart"/>
      <w:r>
        <w:rPr>
          <w:rFonts w:ascii="Times New Roman" w:hAnsi="Times New Roman"/>
          <w:sz w:val="24"/>
          <w:szCs w:val="24"/>
        </w:rPr>
        <w:t>ἔ</w:t>
      </w:r>
      <w:r>
        <w:rPr>
          <w:rFonts w:ascii="Times New Roman" w:hAnsi="Times New Roman"/>
          <w:sz w:val="24"/>
          <w:szCs w:val="24"/>
        </w:rPr>
        <w:t>στιν</w:t>
      </w:r>
      <w:proofErr w:type="spellEnd"/>
      <w:r>
        <w:rPr>
          <w:rFonts w:ascii="Times New Roman" w:hAnsi="Times New Roman"/>
          <w:sz w:val="24"/>
          <w:szCs w:val="24"/>
        </w:rPr>
        <w:t xml:space="preserve"> </w:t>
      </w:r>
      <w:r>
        <w:rPr>
          <w:rFonts w:ascii="Times New Roman" w:hAnsi="Times New Roman"/>
          <w:sz w:val="24"/>
          <w:szCs w:val="24"/>
        </w:rPr>
        <w:t>ὁ</w:t>
      </w:r>
      <w:r>
        <w:rPr>
          <w:rFonts w:ascii="Times New Roman" w:hAnsi="Times New Roman"/>
          <w:sz w:val="24"/>
          <w:szCs w:val="24"/>
        </w:rPr>
        <w:t>π</w:t>
      </w:r>
      <w:proofErr w:type="spellStart"/>
      <w:r>
        <w:rPr>
          <w:rFonts w:ascii="Times New Roman" w:hAnsi="Times New Roman"/>
          <w:sz w:val="24"/>
          <w:szCs w:val="24"/>
        </w:rPr>
        <w:t>όσ</w:t>
      </w:r>
      <w:proofErr w:type="spellEnd"/>
      <w:r>
        <w:rPr>
          <w:rFonts w:ascii="Times New Roman" w:hAnsi="Times New Roman"/>
          <w:sz w:val="24"/>
          <w:szCs w:val="24"/>
        </w:rPr>
        <w:t xml:space="preserve">α </w:t>
      </w:r>
      <w:proofErr w:type="spellStart"/>
      <w:r>
        <w:rPr>
          <w:rFonts w:ascii="Times New Roman" w:hAnsi="Times New Roman"/>
          <w:sz w:val="24"/>
          <w:szCs w:val="24"/>
        </w:rPr>
        <w:t>φύσει</w:t>
      </w:r>
      <w:proofErr w:type="spellEnd"/>
      <w:r>
        <w:rPr>
          <w:rFonts w:ascii="Times New Roman" w:hAnsi="Times New Roman"/>
          <w:sz w:val="24"/>
          <w:szCs w:val="24"/>
        </w:rPr>
        <w:t xml:space="preserve">, </w:t>
      </w:r>
      <w:proofErr w:type="spellStart"/>
      <w:r>
        <w:rPr>
          <w:rFonts w:ascii="Times New Roman" w:hAnsi="Times New Roman"/>
          <w:sz w:val="24"/>
          <w:szCs w:val="24"/>
        </w:rPr>
        <w:t>ε</w:t>
      </w:r>
      <w:r>
        <w:rPr>
          <w:rFonts w:ascii="Times New Roman" w:hAnsi="Times New Roman"/>
          <w:sz w:val="24"/>
          <w:szCs w:val="24"/>
        </w:rPr>
        <w:t>ἴ</w:t>
      </w:r>
      <w:proofErr w:type="spellEnd"/>
      <w:r>
        <w:rPr>
          <w:rFonts w:ascii="Times New Roman" w:hAnsi="Times New Roman"/>
          <w:sz w:val="24"/>
          <w:szCs w:val="24"/>
        </w:rPr>
        <w:t>π</w:t>
      </w:r>
      <w:proofErr w:type="spellStart"/>
      <w:r>
        <w:rPr>
          <w:rFonts w:ascii="Times New Roman" w:hAnsi="Times New Roman"/>
          <w:sz w:val="24"/>
          <w:szCs w:val="24"/>
        </w:rPr>
        <w:t>ερ</w:t>
      </w:r>
      <w:proofErr w:type="spellEnd"/>
      <w:r>
        <w:rPr>
          <w:rFonts w:ascii="Times New Roman" w:hAnsi="Times New Roman"/>
          <w:sz w:val="24"/>
          <w:szCs w:val="24"/>
        </w:rPr>
        <w:t xml:space="preserve"> </w:t>
      </w:r>
      <w:proofErr w:type="spellStart"/>
      <w:r>
        <w:rPr>
          <w:rFonts w:ascii="Times New Roman" w:hAnsi="Times New Roman"/>
          <w:sz w:val="24"/>
          <w:szCs w:val="24"/>
        </w:rPr>
        <w:t>ἔ</w:t>
      </w:r>
      <w:r>
        <w:rPr>
          <w:rFonts w:ascii="Times New Roman" w:hAnsi="Times New Roman"/>
          <w:sz w:val="24"/>
          <w:szCs w:val="24"/>
        </w:rPr>
        <w:t>στιν</w:t>
      </w:r>
      <w:proofErr w:type="spellEnd"/>
      <w:r>
        <w:rPr>
          <w:rFonts w:ascii="Times New Roman" w:hAnsi="Times New Roman"/>
          <w:sz w:val="24"/>
          <w:szCs w:val="24"/>
        </w:rPr>
        <w:t xml:space="preserve"> </w:t>
      </w:r>
      <w:proofErr w:type="spellStart"/>
      <w:r>
        <w:rPr>
          <w:rFonts w:ascii="Times New Roman" w:hAnsi="Times New Roman"/>
          <w:sz w:val="24"/>
          <w:szCs w:val="24"/>
        </w:rPr>
        <w:t>ε</w:t>
      </w:r>
      <w:r>
        <w:rPr>
          <w:rFonts w:ascii="Times New Roman" w:hAnsi="Times New Roman"/>
          <w:sz w:val="24"/>
          <w:szCs w:val="24"/>
        </w:rPr>
        <w:t>ἴ</w:t>
      </w:r>
      <w:r>
        <w:rPr>
          <w:rFonts w:ascii="Times New Roman" w:hAnsi="Times New Roman"/>
          <w:sz w:val="24"/>
          <w:szCs w:val="24"/>
        </w:rPr>
        <w:t>δη</w:t>
      </w:r>
      <w:proofErr w:type="spellEnd"/>
      <w:r>
        <w:rPr>
          <w:rFonts w:ascii="Times New Roman" w:hAnsi="Times New Roman"/>
          <w:sz w:val="24"/>
          <w:szCs w:val="24"/>
        </w:rPr>
        <w:t xml:space="preserve">, </w:t>
      </w:r>
      <w:proofErr w:type="spellStart"/>
      <w:r>
        <w:rPr>
          <w:rFonts w:ascii="Times New Roman" w:hAnsi="Times New Roman"/>
          <w:sz w:val="24"/>
          <w:szCs w:val="24"/>
        </w:rPr>
        <w:t>ἀ</w:t>
      </w:r>
      <w:r>
        <w:rPr>
          <w:rFonts w:ascii="Times New Roman" w:hAnsi="Times New Roman"/>
          <w:sz w:val="24"/>
          <w:szCs w:val="24"/>
        </w:rPr>
        <w:t>λλ</w:t>
      </w:r>
      <w:proofErr w:type="spellEnd"/>
      <w:r>
        <w:rPr>
          <w:rFonts w:ascii="Times New Roman" w:hAnsi="Times New Roman"/>
          <w:sz w:val="24"/>
          <w:szCs w:val="24"/>
        </w:rPr>
        <w:t xml:space="preserve">’ </w:t>
      </w:r>
      <w:proofErr w:type="spellStart"/>
      <w:r>
        <w:rPr>
          <w:rFonts w:ascii="Times New Roman" w:hAnsi="Times New Roman"/>
          <w:sz w:val="24"/>
          <w:szCs w:val="24"/>
        </w:rPr>
        <w:t>ο</w:t>
      </w:r>
      <w:r>
        <w:rPr>
          <w:rFonts w:ascii="Times New Roman" w:hAnsi="Times New Roman"/>
          <w:sz w:val="24"/>
          <w:szCs w:val="24"/>
        </w:rPr>
        <w:t>ὐ</w:t>
      </w:r>
      <w:proofErr w:type="spellEnd"/>
      <w:r>
        <w:rPr>
          <w:rFonts w:ascii="Times New Roman" w:hAnsi="Times New Roman"/>
          <w:sz w:val="24"/>
          <w:szCs w:val="24"/>
        </w:rPr>
        <w:t xml:space="preserve"> </w:t>
      </w:r>
      <w:proofErr w:type="spellStart"/>
      <w:r>
        <w:rPr>
          <w:rFonts w:ascii="Times New Roman" w:hAnsi="Times New Roman"/>
          <w:sz w:val="24"/>
          <w:szCs w:val="24"/>
        </w:rPr>
        <w:t>τούτων</w:t>
      </w:r>
      <w:proofErr w:type="spellEnd"/>
      <w:r>
        <w:rPr>
          <w:rFonts w:ascii="Times New Roman" w:hAnsi="Times New Roman"/>
          <w:sz w:val="24"/>
          <w:szCs w:val="24"/>
        </w:rPr>
        <w:t xml:space="preserve"> </w:t>
      </w:r>
      <w:proofErr w:type="spellStart"/>
      <w:r>
        <w:rPr>
          <w:rFonts w:ascii="Times New Roman" w:hAnsi="Times New Roman"/>
          <w:sz w:val="24"/>
          <w:szCs w:val="24"/>
        </w:rPr>
        <w:t>ο</w:t>
      </w:r>
      <w:r>
        <w:rPr>
          <w:rFonts w:ascii="Times New Roman" w:hAnsi="Times New Roman"/>
          <w:sz w:val="24"/>
          <w:szCs w:val="24"/>
        </w:rPr>
        <w:t>ἷ</w:t>
      </w:r>
      <w:bookmarkStart w:id="0" w:name="_GoBack"/>
      <w:bookmarkEnd w:id="0"/>
      <w:r>
        <w:rPr>
          <w:rFonts w:ascii="Times New Roman" w:hAnsi="Times New Roman"/>
          <w:sz w:val="24"/>
          <w:szCs w:val="24"/>
        </w:rPr>
        <w:t>ον</w:t>
      </w:r>
      <w:proofErr w:type="spellEnd"/>
      <w:r>
        <w:rPr>
          <w:rFonts w:ascii="Times New Roman" w:hAnsi="Times New Roman"/>
          <w:sz w:val="24"/>
          <w:szCs w:val="24"/>
        </w:rPr>
        <w:t xml:space="preserve"> π</w:t>
      </w:r>
      <w:proofErr w:type="spellStart"/>
      <w:r>
        <w:rPr>
          <w:rFonts w:ascii="Times New Roman" w:hAnsi="Times New Roman"/>
          <w:sz w:val="24"/>
          <w:szCs w:val="24"/>
        </w:rPr>
        <w:t>ῦ</w:t>
      </w:r>
      <w:r>
        <w:rPr>
          <w:rFonts w:ascii="Times New Roman" w:hAnsi="Times New Roman"/>
          <w:sz w:val="24"/>
          <w:szCs w:val="24"/>
        </w:rPr>
        <w:t>ρ</w:t>
      </w:r>
      <w:proofErr w:type="spellEnd"/>
      <w:r>
        <w:rPr>
          <w:rFonts w:ascii="Times New Roman" w:hAnsi="Times New Roman"/>
          <w:sz w:val="24"/>
          <w:szCs w:val="24"/>
        </w:rPr>
        <w:t xml:space="preserve"> </w:t>
      </w:r>
      <w:proofErr w:type="spellStart"/>
      <w:r>
        <w:rPr>
          <w:rFonts w:ascii="Times New Roman" w:hAnsi="Times New Roman"/>
          <w:sz w:val="24"/>
          <w:szCs w:val="24"/>
        </w:rPr>
        <w:t>σάρξ</w:t>
      </w:r>
      <w:proofErr w:type="spellEnd"/>
      <w:r>
        <w:rPr>
          <w:rFonts w:ascii="Times New Roman" w:hAnsi="Times New Roman"/>
          <w:sz w:val="24"/>
          <w:szCs w:val="24"/>
        </w:rPr>
        <w:t xml:space="preserve"> </w:t>
      </w:r>
      <w:proofErr w:type="spellStart"/>
      <w:r>
        <w:rPr>
          <w:rFonts w:ascii="Times New Roman" w:hAnsi="Times New Roman"/>
          <w:sz w:val="24"/>
          <w:szCs w:val="24"/>
        </w:rPr>
        <w:t>κεφ</w:t>
      </w:r>
      <w:proofErr w:type="spellEnd"/>
      <w:r>
        <w:rPr>
          <w:rFonts w:ascii="Times New Roman" w:hAnsi="Times New Roman"/>
          <w:sz w:val="24"/>
          <w:szCs w:val="24"/>
        </w:rPr>
        <w:t>α</w:t>
      </w:r>
      <w:proofErr w:type="spellStart"/>
      <w:r>
        <w:rPr>
          <w:rFonts w:ascii="Times New Roman" w:hAnsi="Times New Roman"/>
          <w:sz w:val="24"/>
          <w:szCs w:val="24"/>
        </w:rPr>
        <w:t>λή</w:t>
      </w:r>
      <w:proofErr w:type="spellEnd"/>
      <w:r>
        <w:rPr>
          <w:rFonts w:ascii="Times New Roman" w:hAnsi="Times New Roman"/>
          <w:sz w:val="24"/>
          <w:szCs w:val="24"/>
        </w:rPr>
        <w:t xml:space="preserve">· </w:t>
      </w:r>
      <w:r>
        <w:rPr>
          <w:rFonts w:ascii="Times New Roman" w:hAnsi="Times New Roman"/>
          <w:sz w:val="24"/>
          <w:szCs w:val="24"/>
        </w:rPr>
        <w:t>ἅ</w:t>
      </w:r>
      <w:r>
        <w:rPr>
          <w:rFonts w:ascii="Times New Roman" w:hAnsi="Times New Roman"/>
          <w:sz w:val="24"/>
          <w:szCs w:val="24"/>
        </w:rPr>
        <w:t>πα</w:t>
      </w:r>
      <w:proofErr w:type="spellStart"/>
      <w:r>
        <w:rPr>
          <w:rFonts w:ascii="Times New Roman" w:hAnsi="Times New Roman"/>
          <w:sz w:val="24"/>
          <w:szCs w:val="24"/>
        </w:rPr>
        <w:t>ντ</w:t>
      </w:r>
      <w:proofErr w:type="spellEnd"/>
      <w:r>
        <w:rPr>
          <w:rFonts w:ascii="Times New Roman" w:hAnsi="Times New Roman"/>
          <w:sz w:val="24"/>
          <w:szCs w:val="24"/>
        </w:rPr>
        <w:t xml:space="preserve">α </w:t>
      </w:r>
      <w:proofErr w:type="spellStart"/>
      <w:r>
        <w:rPr>
          <w:rFonts w:ascii="Times New Roman" w:hAnsi="Times New Roman"/>
          <w:sz w:val="24"/>
          <w:szCs w:val="24"/>
        </w:rPr>
        <w:t>γ</w:t>
      </w:r>
      <w:r>
        <w:rPr>
          <w:rFonts w:ascii="Times New Roman" w:hAnsi="Times New Roman"/>
          <w:sz w:val="24"/>
          <w:szCs w:val="24"/>
        </w:rPr>
        <w:t>ὰ</w:t>
      </w:r>
      <w:r>
        <w:rPr>
          <w:rFonts w:ascii="Times New Roman" w:hAnsi="Times New Roman"/>
          <w:sz w:val="24"/>
          <w:szCs w:val="24"/>
        </w:rPr>
        <w:t>ρ</w:t>
      </w:r>
      <w:proofErr w:type="spellEnd"/>
      <w:r>
        <w:rPr>
          <w:rFonts w:ascii="Times New Roman" w:hAnsi="Times New Roman"/>
          <w:sz w:val="24"/>
          <w:szCs w:val="24"/>
        </w:rPr>
        <w:t xml:space="preserve"> </w:t>
      </w:r>
      <w:proofErr w:type="spellStart"/>
      <w:r>
        <w:rPr>
          <w:rFonts w:ascii="Times New Roman" w:hAnsi="Times New Roman"/>
          <w:sz w:val="24"/>
          <w:szCs w:val="24"/>
        </w:rPr>
        <w:t>ὕ</w:t>
      </w:r>
      <w:r>
        <w:rPr>
          <w:rFonts w:ascii="Times New Roman" w:hAnsi="Times New Roman"/>
          <w:sz w:val="24"/>
          <w:szCs w:val="24"/>
        </w:rPr>
        <w:t>λη</w:t>
      </w:r>
      <w:proofErr w:type="spellEnd"/>
      <w:r>
        <w:rPr>
          <w:rFonts w:ascii="Times New Roman" w:hAnsi="Times New Roman"/>
          <w:sz w:val="24"/>
          <w:szCs w:val="24"/>
        </w:rPr>
        <w:t xml:space="preserve"> </w:t>
      </w:r>
      <w:proofErr w:type="spellStart"/>
      <w:r>
        <w:rPr>
          <w:rFonts w:ascii="Times New Roman" w:hAnsi="Times New Roman"/>
          <w:sz w:val="24"/>
          <w:szCs w:val="24"/>
        </w:rPr>
        <w:t>ἐ</w:t>
      </w:r>
      <w:r>
        <w:rPr>
          <w:rFonts w:ascii="Times New Roman" w:hAnsi="Times New Roman"/>
          <w:sz w:val="24"/>
          <w:szCs w:val="24"/>
        </w:rPr>
        <w:t>στί</w:t>
      </w:r>
      <w:proofErr w:type="spellEnd"/>
      <w:r>
        <w:rPr>
          <w:rFonts w:ascii="Times New Roman" w:hAnsi="Times New Roman"/>
          <w:sz w:val="24"/>
          <w:szCs w:val="24"/>
        </w:rPr>
        <w:t xml:space="preserve">, </w:t>
      </w:r>
      <w:r>
        <w:rPr>
          <w:rFonts w:ascii="Times New Roman" w:hAnsi="Times New Roman"/>
          <w:sz w:val="24"/>
          <w:szCs w:val="24"/>
        </w:rPr>
        <w:t>κα</w:t>
      </w:r>
      <w:r>
        <w:rPr>
          <w:rFonts w:ascii="Times New Roman" w:hAnsi="Times New Roman"/>
          <w:sz w:val="24"/>
          <w:szCs w:val="24"/>
        </w:rPr>
        <w:t>ὶ</w:t>
      </w:r>
      <w:r>
        <w:rPr>
          <w:rFonts w:ascii="Times New Roman" w:hAnsi="Times New Roman"/>
          <w:sz w:val="24"/>
          <w:szCs w:val="24"/>
        </w:rPr>
        <w:t xml:space="preserve"> </w:t>
      </w:r>
      <w:proofErr w:type="spellStart"/>
      <w:r>
        <w:rPr>
          <w:rFonts w:ascii="Times New Roman" w:hAnsi="Times New Roman"/>
          <w:sz w:val="24"/>
          <w:szCs w:val="24"/>
        </w:rPr>
        <w:t>τ</w:t>
      </w:r>
      <w:r>
        <w:rPr>
          <w:rFonts w:ascii="Times New Roman" w:hAnsi="Times New Roman"/>
          <w:sz w:val="24"/>
          <w:szCs w:val="24"/>
        </w:rPr>
        <w:t>ῆ</w:t>
      </w:r>
      <w:r>
        <w:rPr>
          <w:rFonts w:ascii="Times New Roman" w:hAnsi="Times New Roman"/>
          <w:sz w:val="24"/>
          <w:szCs w:val="24"/>
        </w:rPr>
        <w:t>ς</w:t>
      </w:r>
      <w:proofErr w:type="spellEnd"/>
      <w:r>
        <w:rPr>
          <w:rFonts w:ascii="Times New Roman" w:hAnsi="Times New Roman"/>
          <w:sz w:val="24"/>
          <w:szCs w:val="24"/>
        </w:rPr>
        <w:t xml:space="preserve"> </w:t>
      </w:r>
      <w:proofErr w:type="spellStart"/>
      <w:r>
        <w:rPr>
          <w:rFonts w:ascii="Times New Roman" w:hAnsi="Times New Roman"/>
          <w:sz w:val="24"/>
          <w:szCs w:val="24"/>
        </w:rPr>
        <w:t>μάλιστ</w:t>
      </w:r>
      <w:proofErr w:type="spellEnd"/>
      <w:r>
        <w:rPr>
          <w:rFonts w:ascii="Times New Roman" w:hAnsi="Times New Roman"/>
          <w:sz w:val="24"/>
          <w:szCs w:val="24"/>
        </w:rPr>
        <w:t xml:space="preserve">’ </w:t>
      </w:r>
      <w:proofErr w:type="spellStart"/>
      <w:r>
        <w:rPr>
          <w:rFonts w:ascii="Times New Roman" w:hAnsi="Times New Roman"/>
          <w:sz w:val="24"/>
          <w:szCs w:val="24"/>
        </w:rPr>
        <w:t>ο</w:t>
      </w:r>
      <w:r>
        <w:rPr>
          <w:rFonts w:ascii="Times New Roman" w:hAnsi="Times New Roman"/>
          <w:sz w:val="24"/>
          <w:szCs w:val="24"/>
        </w:rPr>
        <w:t>ὐ</w:t>
      </w:r>
      <w:r>
        <w:rPr>
          <w:rFonts w:ascii="Times New Roman" w:hAnsi="Times New Roman"/>
          <w:sz w:val="24"/>
          <w:szCs w:val="24"/>
        </w:rPr>
        <w:t>σί</w:t>
      </w:r>
      <w:proofErr w:type="spellEnd"/>
      <w:r>
        <w:rPr>
          <w:rFonts w:ascii="Times New Roman" w:hAnsi="Times New Roman"/>
          <w:sz w:val="24"/>
          <w:szCs w:val="24"/>
        </w:rPr>
        <w:t>ας</w:t>
      </w:r>
      <w:r>
        <w:rPr>
          <w:rFonts w:ascii="Times New Roman" w:hAnsi="Times New Roman"/>
          <w:sz w:val="24"/>
          <w:szCs w:val="24"/>
        </w:rPr>
        <w:t xml:space="preserve"> </w:t>
      </w:r>
      <w:r>
        <w:rPr>
          <w:rFonts w:ascii="Times New Roman" w:hAnsi="Times New Roman"/>
          <w:sz w:val="24"/>
          <w:szCs w:val="24"/>
        </w:rPr>
        <w:t>ἡ</w:t>
      </w:r>
      <w:r>
        <w:rPr>
          <w:rFonts w:ascii="Times New Roman" w:hAnsi="Times New Roman"/>
          <w:sz w:val="24"/>
          <w:szCs w:val="24"/>
        </w:rPr>
        <w:t xml:space="preserve"> </w:t>
      </w:r>
      <w:proofErr w:type="spellStart"/>
      <w:r>
        <w:rPr>
          <w:rFonts w:ascii="Times New Roman" w:hAnsi="Times New Roman"/>
          <w:sz w:val="24"/>
          <w:szCs w:val="24"/>
        </w:rPr>
        <w:t>τελευτ</w:t>
      </w:r>
      <w:proofErr w:type="spellEnd"/>
      <w:r>
        <w:rPr>
          <w:rFonts w:ascii="Times New Roman" w:hAnsi="Times New Roman"/>
          <w:sz w:val="24"/>
          <w:szCs w:val="24"/>
        </w:rPr>
        <w:t>αία</w:t>
      </w:r>
      <w:r>
        <w:rPr>
          <w:rFonts w:ascii="Times New Roman" w:hAnsi="Times New Roman"/>
          <w:sz w:val="24"/>
          <w:szCs w:val="24"/>
        </w:rPr>
        <w:t>.</w:t>
      </w:r>
    </w:p>
    <w:p w14:paraId="0C49EDEA" w14:textId="77777777" w:rsidR="00E92290" w:rsidRDefault="00037ECE">
      <w:pPr>
        <w:pStyle w:val="Default"/>
        <w:ind w:left="785"/>
        <w:rPr>
          <w:rFonts w:ascii="Times New Roman" w:eastAsia="Times New Roman" w:hAnsi="Times New Roman" w:cs="Times New Roman"/>
          <w:sz w:val="24"/>
          <w:szCs w:val="24"/>
        </w:rPr>
      </w:pPr>
      <w:r>
        <w:rPr>
          <w:rFonts w:ascii="Times New Roman" w:hAnsi="Times New Roman"/>
          <w:sz w:val="24"/>
          <w:szCs w:val="24"/>
        </w:rPr>
        <w:t xml:space="preserve">13 </w:t>
      </w:r>
      <w:proofErr w:type="spellStart"/>
      <w:r>
        <w:rPr>
          <w:rFonts w:ascii="Times New Roman" w:hAnsi="Times New Roman"/>
          <w:sz w:val="24"/>
          <w:szCs w:val="24"/>
        </w:rPr>
        <w:t>τι</w:t>
      </w:r>
      <w:proofErr w:type="spellEnd"/>
      <w:r>
        <w:rPr>
          <w:rFonts w:ascii="Times New Roman" w:hAnsi="Times New Roman"/>
          <w:sz w:val="24"/>
          <w:szCs w:val="24"/>
        </w:rPr>
        <w:t xml:space="preserve"> </w:t>
      </w:r>
      <w:proofErr w:type="spellStart"/>
      <w:r>
        <w:rPr>
          <w:rFonts w:ascii="Times New Roman" w:hAnsi="Times New Roman"/>
          <w:sz w:val="24"/>
          <w:szCs w:val="24"/>
        </w:rPr>
        <w:t>om.</w:t>
      </w:r>
      <w:proofErr w:type="spellEnd"/>
      <w:r>
        <w:rPr>
          <w:rFonts w:ascii="Times New Roman" w:hAnsi="Times New Roman"/>
          <w:sz w:val="24"/>
          <w:szCs w:val="24"/>
        </w:rPr>
        <w:t xml:space="preserve"> </w:t>
      </w:r>
      <w:r>
        <w:rPr>
          <w:rFonts w:ascii="Times New Roman" w:hAnsi="Times New Roman"/>
          <w:sz w:val="24"/>
          <w:szCs w:val="24"/>
        </w:rPr>
        <w:t xml:space="preserve">Π          </w:t>
      </w:r>
      <w:r>
        <w:rPr>
          <w:rFonts w:ascii="Times New Roman" w:hAnsi="Times New Roman"/>
          <w:sz w:val="24"/>
          <w:szCs w:val="24"/>
        </w:rPr>
        <w:t xml:space="preserve">16 </w:t>
      </w:r>
      <w:proofErr w:type="spellStart"/>
      <w:r>
        <w:rPr>
          <w:rFonts w:ascii="Times New Roman" w:hAnsi="Times New Roman"/>
          <w:sz w:val="24"/>
          <w:szCs w:val="24"/>
        </w:rPr>
        <w:t>τε</w:t>
      </w:r>
      <w:proofErr w:type="spellEnd"/>
      <w:r>
        <w:rPr>
          <w:rFonts w:ascii="Times New Roman" w:hAnsi="Times New Roman"/>
          <w:sz w:val="24"/>
          <w:szCs w:val="24"/>
        </w:rPr>
        <w:t xml:space="preserve"> </w:t>
      </w:r>
      <w:proofErr w:type="spellStart"/>
      <w:r>
        <w:rPr>
          <w:rFonts w:ascii="Times New Roman" w:hAnsi="Times New Roman"/>
          <w:sz w:val="24"/>
          <w:szCs w:val="24"/>
        </w:rPr>
        <w:t>om.</w:t>
      </w:r>
      <w:proofErr w:type="spellEnd"/>
      <w:r>
        <w:rPr>
          <w:rFonts w:ascii="Times New Roman" w:hAnsi="Times New Roman"/>
          <w:sz w:val="24"/>
          <w:szCs w:val="24"/>
        </w:rPr>
        <w:t xml:space="preserve"> </w:t>
      </w:r>
      <w:r>
        <w:rPr>
          <w:rFonts w:ascii="Times New Roman" w:hAnsi="Times New Roman"/>
          <w:sz w:val="24"/>
          <w:szCs w:val="24"/>
        </w:rPr>
        <w:t xml:space="preserve">Π          </w:t>
      </w:r>
      <w:r>
        <w:rPr>
          <w:rFonts w:ascii="Times New Roman" w:hAnsi="Times New Roman"/>
          <w:sz w:val="24"/>
          <w:szCs w:val="24"/>
        </w:rPr>
        <w:t xml:space="preserve">18 </w:t>
      </w:r>
      <w:proofErr w:type="spellStart"/>
      <w:r>
        <w:rPr>
          <w:rFonts w:ascii="Times New Roman" w:hAnsi="Times New Roman"/>
          <w:sz w:val="24"/>
          <w:szCs w:val="24"/>
        </w:rPr>
        <w:t>δ</w:t>
      </w:r>
      <w:r>
        <w:rPr>
          <w:rFonts w:ascii="Times New Roman" w:hAnsi="Times New Roman"/>
          <w:sz w:val="24"/>
          <w:szCs w:val="24"/>
        </w:rPr>
        <w:t>ὴ</w:t>
      </w:r>
      <w:proofErr w:type="spellEnd"/>
      <w:r>
        <w:rPr>
          <w:rFonts w:ascii="Times New Roman" w:hAnsi="Times New Roman"/>
          <w:sz w:val="24"/>
          <w:szCs w:val="24"/>
        </w:rPr>
        <w:t xml:space="preserve"> </w:t>
      </w:r>
      <w:proofErr w:type="spellStart"/>
      <w:r>
        <w:rPr>
          <w:rFonts w:ascii="Times New Roman" w:hAnsi="Times New Roman"/>
          <w:sz w:val="24"/>
          <w:szCs w:val="24"/>
        </w:rPr>
        <w:t>om.</w:t>
      </w:r>
      <w:proofErr w:type="spellEnd"/>
      <w:r>
        <w:rPr>
          <w:rFonts w:ascii="Times New Roman" w:hAnsi="Times New Roman"/>
          <w:sz w:val="24"/>
          <w:szCs w:val="24"/>
        </w:rPr>
        <w:t xml:space="preserve"> A</w:t>
      </w:r>
      <w:r>
        <w:rPr>
          <w:rFonts w:ascii="Times New Roman" w:hAnsi="Times New Roman"/>
          <w:sz w:val="24"/>
          <w:szCs w:val="24"/>
          <w:vertAlign w:val="superscript"/>
        </w:rPr>
        <w:t>b</w:t>
      </w:r>
      <w:r>
        <w:rPr>
          <w:rFonts w:ascii="Times New Roman" w:hAnsi="Times New Roman"/>
          <w:sz w:val="24"/>
          <w:szCs w:val="24"/>
        </w:rPr>
        <w:t xml:space="preserve"> </w:t>
      </w:r>
      <w:proofErr w:type="spellStart"/>
      <w:r>
        <w:rPr>
          <w:rFonts w:ascii="Times New Roman" w:hAnsi="Times New Roman"/>
          <w:sz w:val="24"/>
          <w:szCs w:val="24"/>
        </w:rPr>
        <w:t>Πλάτων</w:t>
      </w:r>
      <w:proofErr w:type="spellEnd"/>
      <w:r>
        <w:rPr>
          <w:rFonts w:ascii="Times New Roman" w:hAnsi="Times New Roman"/>
          <w:sz w:val="24"/>
          <w:szCs w:val="24"/>
        </w:rPr>
        <w:t xml:space="preserve"> Π </w:t>
      </w:r>
      <w:r>
        <w:rPr>
          <w:rFonts w:ascii="Times New Roman" w:hAnsi="Times New Roman"/>
          <w:sz w:val="24"/>
          <w:szCs w:val="24"/>
        </w:rPr>
        <w:t>Al</w:t>
      </w:r>
      <w:r>
        <w:rPr>
          <w:rFonts w:ascii="Times New Roman" w:hAnsi="Times New Roman"/>
          <w:sz w:val="24"/>
          <w:szCs w:val="24"/>
          <w:vertAlign w:val="superscript"/>
        </w:rPr>
        <w:t>p</w:t>
      </w:r>
      <w:r>
        <w:rPr>
          <w:rFonts w:ascii="Times New Roman" w:hAnsi="Times New Roman"/>
          <w:sz w:val="24"/>
          <w:szCs w:val="24"/>
        </w:rPr>
        <w:t xml:space="preserve">: </w:t>
      </w:r>
      <w:r>
        <w:rPr>
          <w:rFonts w:ascii="Times New Roman" w:hAnsi="Times New Roman"/>
          <w:sz w:val="24"/>
          <w:szCs w:val="24"/>
        </w:rPr>
        <w:t>ὁ</w:t>
      </w:r>
      <w:r>
        <w:rPr>
          <w:rFonts w:ascii="Times New Roman" w:hAnsi="Times New Roman"/>
          <w:sz w:val="24"/>
          <w:szCs w:val="24"/>
        </w:rPr>
        <w:t xml:space="preserve"> </w:t>
      </w:r>
      <w:r>
        <w:rPr>
          <w:rFonts w:ascii="Times New Roman" w:hAnsi="Times New Roman"/>
          <w:sz w:val="24"/>
          <w:szCs w:val="24"/>
        </w:rPr>
        <w:t>A</w:t>
      </w:r>
      <w:r>
        <w:rPr>
          <w:rFonts w:ascii="Times New Roman" w:hAnsi="Times New Roman"/>
          <w:sz w:val="24"/>
          <w:szCs w:val="24"/>
          <w:vertAlign w:val="superscript"/>
        </w:rPr>
        <w:t xml:space="preserve">b          </w:t>
      </w:r>
      <w:r>
        <w:rPr>
          <w:rFonts w:ascii="Times New Roman" w:hAnsi="Times New Roman"/>
          <w:sz w:val="24"/>
          <w:szCs w:val="24"/>
        </w:rPr>
        <w:t xml:space="preserve">19 </w:t>
      </w:r>
      <w:proofErr w:type="spellStart"/>
      <w:r>
        <w:rPr>
          <w:rFonts w:ascii="Times New Roman" w:hAnsi="Times New Roman"/>
          <w:sz w:val="24"/>
          <w:szCs w:val="24"/>
        </w:rPr>
        <w:t>ἄ</w:t>
      </w:r>
      <w:r>
        <w:rPr>
          <w:rFonts w:ascii="Times New Roman" w:hAnsi="Times New Roman"/>
          <w:sz w:val="24"/>
          <w:szCs w:val="24"/>
        </w:rPr>
        <w:t>λλου</w:t>
      </w:r>
      <w:proofErr w:type="spellEnd"/>
      <w:r>
        <w:rPr>
          <w:rFonts w:ascii="Times New Roman" w:hAnsi="Times New Roman"/>
          <w:sz w:val="24"/>
          <w:szCs w:val="24"/>
        </w:rPr>
        <w:t xml:space="preserve"> </w:t>
      </w:r>
      <w:r>
        <w:rPr>
          <w:rFonts w:ascii="Times New Roman" w:hAnsi="Times New Roman"/>
          <w:sz w:val="24"/>
          <w:szCs w:val="24"/>
        </w:rPr>
        <w:t xml:space="preserve">J quod </w:t>
      </w:r>
      <w:proofErr w:type="spellStart"/>
      <w:r>
        <w:rPr>
          <w:rFonts w:ascii="Times New Roman" w:hAnsi="Times New Roman"/>
          <w:sz w:val="24"/>
          <w:szCs w:val="24"/>
        </w:rPr>
        <w:t>ἀ</w:t>
      </w:r>
      <w:r>
        <w:rPr>
          <w:rFonts w:ascii="Times New Roman" w:hAnsi="Times New Roman"/>
          <w:sz w:val="24"/>
          <w:szCs w:val="24"/>
        </w:rPr>
        <w:t>λλ</w:t>
      </w:r>
      <w:proofErr w:type="spellEnd"/>
      <w:r>
        <w:rPr>
          <w:rFonts w:ascii="Times New Roman" w:hAnsi="Times New Roman"/>
          <w:sz w:val="24"/>
          <w:szCs w:val="24"/>
        </w:rPr>
        <w:t xml:space="preserve">’ </w:t>
      </w:r>
      <w:proofErr w:type="spellStart"/>
      <w:r>
        <w:rPr>
          <w:rFonts w:ascii="Times New Roman" w:hAnsi="Times New Roman"/>
          <w:sz w:val="24"/>
          <w:szCs w:val="24"/>
        </w:rPr>
        <w:t>ο</w:t>
      </w:r>
      <w:r>
        <w:rPr>
          <w:rFonts w:ascii="Times New Roman" w:hAnsi="Times New Roman"/>
          <w:sz w:val="24"/>
          <w:szCs w:val="24"/>
        </w:rPr>
        <w:t>ὐ</w:t>
      </w:r>
      <w:proofErr w:type="spellEnd"/>
      <w:r>
        <w:rPr>
          <w:rFonts w:ascii="Times New Roman" w:hAnsi="Times New Roman"/>
          <w:sz w:val="24"/>
          <w:szCs w:val="24"/>
        </w:rPr>
        <w:t xml:space="preserve"> </w:t>
      </w:r>
      <w:proofErr w:type="spellStart"/>
      <w:r>
        <w:rPr>
          <w:rFonts w:ascii="Times New Roman" w:hAnsi="Times New Roman"/>
          <w:sz w:val="24"/>
          <w:szCs w:val="24"/>
        </w:rPr>
        <w:t>legendum</w:t>
      </w:r>
      <w:proofErr w:type="spellEnd"/>
      <w:r>
        <w:rPr>
          <w:rFonts w:ascii="Times New Roman" w:hAnsi="Times New Roman"/>
          <w:sz w:val="24"/>
          <w:szCs w:val="24"/>
        </w:rPr>
        <w:t xml:space="preserve"> </w:t>
      </w:r>
      <w:proofErr w:type="spellStart"/>
      <w:r>
        <w:rPr>
          <w:rFonts w:ascii="Times New Roman" w:hAnsi="Times New Roman"/>
          <w:sz w:val="24"/>
          <w:szCs w:val="24"/>
        </w:rPr>
        <w:t>est</w:t>
      </w:r>
      <w:proofErr w:type="spellEnd"/>
      <w:r>
        <w:rPr>
          <w:rFonts w:ascii="Times New Roman" w:hAnsi="Times New Roman"/>
          <w:sz w:val="24"/>
          <w:szCs w:val="24"/>
        </w:rPr>
        <w:t xml:space="preserve"> (sic ci. </w:t>
      </w:r>
      <w:proofErr w:type="spellStart"/>
      <w:r>
        <w:rPr>
          <w:rFonts w:ascii="Times New Roman" w:hAnsi="Times New Roman"/>
          <w:sz w:val="24"/>
          <w:szCs w:val="24"/>
        </w:rPr>
        <w:t>Cherniss</w:t>
      </w:r>
      <w:proofErr w:type="spellEnd"/>
      <w:r>
        <w:rPr>
          <w:rFonts w:ascii="Times New Roman" w:hAnsi="Times New Roman"/>
          <w:sz w:val="24"/>
          <w:szCs w:val="24"/>
        </w:rPr>
        <w:t xml:space="preserve">, </w:t>
      </w:r>
      <w:proofErr w:type="spellStart"/>
      <w:r>
        <w:rPr>
          <w:rFonts w:ascii="Times New Roman" w:hAnsi="Times New Roman"/>
          <w:sz w:val="24"/>
          <w:szCs w:val="24"/>
        </w:rPr>
        <w:t>ἀ</w:t>
      </w:r>
      <w:r>
        <w:rPr>
          <w:rFonts w:ascii="Times New Roman" w:hAnsi="Times New Roman"/>
          <w:sz w:val="24"/>
          <w:szCs w:val="24"/>
        </w:rPr>
        <w:t>λλά</w:t>
      </w:r>
      <w:proofErr w:type="spellEnd"/>
      <w:r>
        <w:rPr>
          <w:rFonts w:ascii="Times New Roman" w:hAnsi="Times New Roman"/>
          <w:sz w:val="24"/>
          <w:szCs w:val="24"/>
        </w:rPr>
        <w:t xml:space="preserve"> γ’ </w:t>
      </w:r>
      <w:proofErr w:type="spellStart"/>
      <w:r>
        <w:rPr>
          <w:rFonts w:ascii="Times New Roman" w:hAnsi="Times New Roman"/>
          <w:sz w:val="24"/>
          <w:szCs w:val="24"/>
        </w:rPr>
        <w:t>ο</w:t>
      </w:r>
      <w:r>
        <w:rPr>
          <w:rFonts w:ascii="Times New Roman" w:hAnsi="Times New Roman"/>
          <w:sz w:val="24"/>
          <w:szCs w:val="24"/>
        </w:rPr>
        <w:t>ὐ</w:t>
      </w:r>
      <w:proofErr w:type="spellEnd"/>
      <w:r>
        <w:rPr>
          <w:rFonts w:ascii="Times New Roman" w:hAnsi="Times New Roman"/>
          <w:sz w:val="24"/>
          <w:szCs w:val="24"/>
        </w:rPr>
        <w:t xml:space="preserve"> </w:t>
      </w:r>
      <w:r>
        <w:rPr>
          <w:rFonts w:ascii="Times New Roman" w:hAnsi="Times New Roman"/>
          <w:sz w:val="24"/>
          <w:szCs w:val="24"/>
        </w:rPr>
        <w:t xml:space="preserve">Christ): </w:t>
      </w:r>
      <w:proofErr w:type="spellStart"/>
      <w:r>
        <w:rPr>
          <w:rFonts w:ascii="Times New Roman" w:hAnsi="Times New Roman"/>
          <w:sz w:val="24"/>
          <w:szCs w:val="24"/>
        </w:rPr>
        <w:t>ἄ</w:t>
      </w:r>
      <w:r>
        <w:rPr>
          <w:rFonts w:ascii="Times New Roman" w:hAnsi="Times New Roman"/>
          <w:sz w:val="24"/>
          <w:szCs w:val="24"/>
        </w:rPr>
        <w:t>λλ</w:t>
      </w:r>
      <w:proofErr w:type="spellEnd"/>
      <w:r>
        <w:rPr>
          <w:rFonts w:ascii="Times New Roman" w:hAnsi="Times New Roman"/>
          <w:sz w:val="24"/>
          <w:szCs w:val="24"/>
        </w:rPr>
        <w:t xml:space="preserve">α </w:t>
      </w:r>
      <w:r>
        <w:rPr>
          <w:rFonts w:ascii="Times New Roman" w:hAnsi="Times New Roman"/>
          <w:sz w:val="24"/>
          <w:szCs w:val="24"/>
        </w:rPr>
        <w:t>Al</w:t>
      </w:r>
      <w:r>
        <w:rPr>
          <w:rFonts w:ascii="Times New Roman" w:hAnsi="Times New Roman"/>
          <w:sz w:val="24"/>
          <w:szCs w:val="24"/>
          <w:vertAlign w:val="superscript"/>
        </w:rPr>
        <w:t>p</w:t>
      </w:r>
      <w:r>
        <w:rPr>
          <w:rFonts w:ascii="Times New Roman" w:hAnsi="Times New Roman"/>
          <w:sz w:val="24"/>
          <w:szCs w:val="24"/>
        </w:rPr>
        <w:t xml:space="preserve"> corr. A</w:t>
      </w:r>
      <w:r>
        <w:rPr>
          <w:rFonts w:ascii="Times New Roman" w:hAnsi="Times New Roman"/>
          <w:sz w:val="24"/>
          <w:szCs w:val="24"/>
          <w:vertAlign w:val="superscript"/>
        </w:rPr>
        <w:t>b</w:t>
      </w:r>
      <w:r>
        <w:rPr>
          <w:rFonts w:ascii="Times New Roman" w:hAnsi="Times New Roman"/>
          <w:sz w:val="24"/>
          <w:szCs w:val="24"/>
        </w:rPr>
        <w:t xml:space="preserve"> </w:t>
      </w:r>
      <w:proofErr w:type="spellStart"/>
      <w:r>
        <w:rPr>
          <w:rFonts w:ascii="Times New Roman" w:hAnsi="Times New Roman"/>
          <w:sz w:val="24"/>
          <w:szCs w:val="24"/>
        </w:rPr>
        <w:t>Bonitz</w:t>
      </w:r>
      <w:proofErr w:type="spellEnd"/>
      <w:r>
        <w:rPr>
          <w:rFonts w:ascii="Times New Roman" w:hAnsi="Times New Roman"/>
          <w:sz w:val="24"/>
          <w:szCs w:val="24"/>
        </w:rPr>
        <w:t xml:space="preserve">, Ross:  </w:t>
      </w:r>
      <w:proofErr w:type="spellStart"/>
      <w:r>
        <w:rPr>
          <w:rFonts w:ascii="Times New Roman" w:hAnsi="Times New Roman"/>
          <w:sz w:val="24"/>
          <w:szCs w:val="24"/>
        </w:rPr>
        <w:t>ἀ</w:t>
      </w:r>
      <w:r>
        <w:rPr>
          <w:rFonts w:ascii="Times New Roman" w:hAnsi="Times New Roman"/>
          <w:sz w:val="24"/>
          <w:szCs w:val="24"/>
        </w:rPr>
        <w:t>λλ</w:t>
      </w:r>
      <w:r>
        <w:rPr>
          <w:rFonts w:ascii="Times New Roman" w:hAnsi="Times New Roman"/>
          <w:sz w:val="24"/>
          <w:szCs w:val="24"/>
        </w:rPr>
        <w:t>ὰ</w:t>
      </w:r>
      <w:proofErr w:type="spellEnd"/>
      <w:r>
        <w:rPr>
          <w:rFonts w:ascii="Times New Roman" w:hAnsi="Times New Roman"/>
          <w:sz w:val="24"/>
          <w:szCs w:val="24"/>
        </w:rPr>
        <w:t xml:space="preserve"> </w:t>
      </w:r>
      <w:r>
        <w:rPr>
          <w:rFonts w:ascii="Times New Roman" w:hAnsi="Times New Roman"/>
          <w:sz w:val="24"/>
          <w:szCs w:val="24"/>
        </w:rPr>
        <w:t>E A</w:t>
      </w:r>
      <w:r>
        <w:rPr>
          <w:rFonts w:ascii="Times New Roman" w:hAnsi="Times New Roman"/>
          <w:sz w:val="24"/>
          <w:szCs w:val="24"/>
          <w:vertAlign w:val="superscript"/>
        </w:rPr>
        <w:t>b</w:t>
      </w:r>
      <w:r>
        <w:rPr>
          <w:rFonts w:ascii="Times New Roman" w:hAnsi="Times New Roman"/>
          <w:sz w:val="24"/>
          <w:szCs w:val="24"/>
        </w:rPr>
        <w:t xml:space="preserve"> Al apud </w:t>
      </w:r>
      <w:proofErr w:type="spellStart"/>
      <w:r>
        <w:rPr>
          <w:rFonts w:ascii="Times New Roman" w:hAnsi="Times New Roman"/>
          <w:sz w:val="24"/>
          <w:szCs w:val="24"/>
        </w:rPr>
        <w:t>Averroem</w:t>
      </w:r>
      <w:proofErr w:type="spellEnd"/>
      <w:r>
        <w:rPr>
          <w:rFonts w:ascii="Times New Roman" w:hAnsi="Times New Roman"/>
          <w:sz w:val="24"/>
          <w:szCs w:val="24"/>
        </w:rPr>
        <w:t xml:space="preserve">     signum </w:t>
      </w:r>
      <w:r>
        <w:rPr>
          <w:rFonts w:ascii="Times New Roman" w:hAnsi="Times New Roman"/>
          <w:sz w:val="24"/>
          <w:szCs w:val="24"/>
        </w:rPr>
        <w:t xml:space="preserve">α </w:t>
      </w:r>
      <w:r>
        <w:rPr>
          <w:rFonts w:ascii="Times New Roman" w:hAnsi="Times New Roman"/>
          <w:sz w:val="24"/>
          <w:szCs w:val="24"/>
        </w:rPr>
        <w:t xml:space="preserve">super </w:t>
      </w:r>
      <w:proofErr w:type="spellStart"/>
      <w:r>
        <w:rPr>
          <w:rFonts w:ascii="Times New Roman" w:hAnsi="Times New Roman"/>
          <w:sz w:val="24"/>
          <w:szCs w:val="24"/>
        </w:rPr>
        <w:t>ο</w:t>
      </w:r>
      <w:r>
        <w:rPr>
          <w:rFonts w:ascii="Times New Roman" w:hAnsi="Times New Roman"/>
          <w:sz w:val="24"/>
          <w:szCs w:val="24"/>
        </w:rPr>
        <w:t>ἷ</w:t>
      </w:r>
      <w:r>
        <w:rPr>
          <w:rFonts w:ascii="Times New Roman" w:hAnsi="Times New Roman"/>
          <w:sz w:val="24"/>
          <w:szCs w:val="24"/>
        </w:rPr>
        <w:t>ον</w:t>
      </w:r>
      <w:proofErr w:type="spellEnd"/>
      <w:r>
        <w:rPr>
          <w:rFonts w:ascii="Times New Roman" w:hAnsi="Times New Roman"/>
          <w:sz w:val="24"/>
          <w:szCs w:val="24"/>
        </w:rPr>
        <w:t xml:space="preserve"> </w:t>
      </w:r>
      <w:proofErr w:type="spellStart"/>
      <w:r>
        <w:rPr>
          <w:rFonts w:ascii="Times New Roman" w:hAnsi="Times New Roman"/>
          <w:sz w:val="24"/>
          <w:szCs w:val="24"/>
        </w:rPr>
        <w:t>sicut</w:t>
      </w:r>
      <w:proofErr w:type="spellEnd"/>
      <w:r>
        <w:rPr>
          <w:rFonts w:ascii="Times New Roman" w:hAnsi="Times New Roman"/>
          <w:sz w:val="24"/>
          <w:szCs w:val="24"/>
        </w:rPr>
        <w:t xml:space="preserve"> super </w:t>
      </w:r>
      <w:r>
        <w:rPr>
          <w:rFonts w:ascii="Times New Roman" w:hAnsi="Times New Roman"/>
          <w:sz w:val="24"/>
          <w:szCs w:val="24"/>
        </w:rPr>
        <w:t>ἡ</w:t>
      </w:r>
      <w:r>
        <w:rPr>
          <w:rFonts w:ascii="Times New Roman" w:hAnsi="Times New Roman"/>
          <w:sz w:val="24"/>
          <w:szCs w:val="24"/>
        </w:rPr>
        <w:t xml:space="preserve"> </w:t>
      </w:r>
      <w:proofErr w:type="spellStart"/>
      <w:r>
        <w:rPr>
          <w:rFonts w:ascii="Times New Roman" w:hAnsi="Times New Roman"/>
          <w:sz w:val="24"/>
          <w:szCs w:val="24"/>
        </w:rPr>
        <w:t>μ</w:t>
      </w:r>
      <w:r>
        <w:rPr>
          <w:rFonts w:ascii="Times New Roman" w:hAnsi="Times New Roman"/>
          <w:sz w:val="24"/>
          <w:szCs w:val="24"/>
        </w:rPr>
        <w:t>ὲ</w:t>
      </w:r>
      <w:r>
        <w:rPr>
          <w:rFonts w:ascii="Times New Roman" w:hAnsi="Times New Roman"/>
          <w:sz w:val="24"/>
          <w:szCs w:val="24"/>
        </w:rPr>
        <w:t>ν</w:t>
      </w:r>
      <w:proofErr w:type="spellEnd"/>
      <w:r>
        <w:rPr>
          <w:rFonts w:ascii="Times New Roman" w:hAnsi="Times New Roman"/>
          <w:sz w:val="24"/>
          <w:szCs w:val="24"/>
        </w:rPr>
        <w:t xml:space="preserve"> </w:t>
      </w:r>
      <w:proofErr w:type="spellStart"/>
      <w:r>
        <w:rPr>
          <w:rFonts w:ascii="Times New Roman" w:hAnsi="Times New Roman"/>
          <w:sz w:val="24"/>
          <w:szCs w:val="24"/>
        </w:rPr>
        <w:t>ὕ</w:t>
      </w:r>
      <w:r>
        <w:rPr>
          <w:rFonts w:ascii="Times New Roman" w:hAnsi="Times New Roman"/>
          <w:sz w:val="24"/>
          <w:szCs w:val="24"/>
        </w:rPr>
        <w:t>λη</w:t>
      </w:r>
      <w:proofErr w:type="spellEnd"/>
      <w:r>
        <w:rPr>
          <w:rFonts w:ascii="Times New Roman" w:hAnsi="Times New Roman"/>
          <w:sz w:val="24"/>
          <w:szCs w:val="24"/>
        </w:rPr>
        <w:t xml:space="preserve"> </w:t>
      </w:r>
      <w:r>
        <w:rPr>
          <w:rFonts w:ascii="Times New Roman" w:hAnsi="Times New Roman"/>
          <w:sz w:val="24"/>
          <w:szCs w:val="24"/>
        </w:rPr>
        <w:t xml:space="preserve">(9) </w:t>
      </w:r>
      <w:proofErr w:type="spellStart"/>
      <w:r>
        <w:rPr>
          <w:rFonts w:ascii="Times New Roman" w:hAnsi="Times New Roman"/>
          <w:sz w:val="24"/>
          <w:szCs w:val="24"/>
        </w:rPr>
        <w:t>sscr</w:t>
      </w:r>
      <w:proofErr w:type="spellEnd"/>
      <w:r>
        <w:rPr>
          <w:rFonts w:ascii="Times New Roman" w:hAnsi="Times New Roman"/>
          <w:sz w:val="24"/>
          <w:szCs w:val="24"/>
        </w:rPr>
        <w:t xml:space="preserve">. J          20 </w:t>
      </w:r>
      <w:proofErr w:type="spellStart"/>
      <w:r>
        <w:rPr>
          <w:rFonts w:ascii="Times New Roman" w:hAnsi="Times New Roman"/>
          <w:sz w:val="24"/>
          <w:szCs w:val="24"/>
        </w:rPr>
        <w:t>γ</w:t>
      </w:r>
      <w:r>
        <w:rPr>
          <w:rFonts w:ascii="Times New Roman" w:hAnsi="Times New Roman"/>
          <w:sz w:val="24"/>
          <w:szCs w:val="24"/>
        </w:rPr>
        <w:t>ὰ</w:t>
      </w:r>
      <w:r>
        <w:rPr>
          <w:rFonts w:ascii="Times New Roman" w:hAnsi="Times New Roman"/>
          <w:sz w:val="24"/>
          <w:szCs w:val="24"/>
        </w:rPr>
        <w:t>ρ</w:t>
      </w:r>
      <w:proofErr w:type="spellEnd"/>
      <w:r>
        <w:rPr>
          <w:rFonts w:ascii="Times New Roman" w:hAnsi="Times New Roman"/>
          <w:sz w:val="24"/>
          <w:szCs w:val="24"/>
        </w:rPr>
        <w:t xml:space="preserve"> </w:t>
      </w:r>
      <w:proofErr w:type="spellStart"/>
      <w:r>
        <w:rPr>
          <w:rFonts w:ascii="Times New Roman" w:hAnsi="Times New Roman"/>
          <w:sz w:val="24"/>
          <w:szCs w:val="24"/>
        </w:rPr>
        <w:t>om.</w:t>
      </w:r>
      <w:proofErr w:type="spellEnd"/>
      <w:r>
        <w:rPr>
          <w:rFonts w:ascii="Times New Roman" w:hAnsi="Times New Roman"/>
          <w:sz w:val="24"/>
          <w:szCs w:val="24"/>
        </w:rPr>
        <w:t xml:space="preserve"> Al apud </w:t>
      </w:r>
      <w:proofErr w:type="spellStart"/>
      <w:r>
        <w:rPr>
          <w:rFonts w:ascii="Times New Roman" w:hAnsi="Times New Roman"/>
          <w:sz w:val="24"/>
          <w:szCs w:val="24"/>
        </w:rPr>
        <w:t>Averroem</w:t>
      </w:r>
      <w:proofErr w:type="spellEnd"/>
    </w:p>
    <w:p w14:paraId="0B38F34B" w14:textId="77777777" w:rsidR="00E92290" w:rsidRDefault="00E92290">
      <w:pPr>
        <w:pStyle w:val="Default"/>
        <w:rPr>
          <w:rFonts w:ascii="Times New Roman" w:eastAsia="Times New Roman" w:hAnsi="Times New Roman" w:cs="Times New Roman"/>
        </w:rPr>
      </w:pPr>
    </w:p>
    <w:p w14:paraId="22DA2A16" w14:textId="77777777" w:rsidR="00E92290" w:rsidRDefault="00037ECE">
      <w:pPr>
        <w:pStyle w:val="Default"/>
        <w:rPr>
          <w:rFonts w:ascii="Times New Roman" w:eastAsia="Times New Roman" w:hAnsi="Times New Roman" w:cs="Times New Roman"/>
        </w:rPr>
      </w:pPr>
      <w:r>
        <w:rPr>
          <w:rFonts w:ascii="Times New Roman" w:hAnsi="Times New Roman"/>
          <w:sz w:val="24"/>
          <w:szCs w:val="24"/>
          <w:u w:val="single"/>
        </w:rPr>
        <w:t>Translation</w:t>
      </w:r>
      <w:r>
        <w:rPr>
          <w:rFonts w:ascii="Times New Roman" w:hAnsi="Times New Roman"/>
        </w:rPr>
        <w:t xml:space="preserve"> </w:t>
      </w:r>
    </w:p>
    <w:p w14:paraId="268D5D6B" w14:textId="77777777" w:rsidR="00E92290" w:rsidRDefault="00037ECE">
      <w:pPr>
        <w:pStyle w:val="Default"/>
        <w:rPr>
          <w:rFonts w:ascii="Times New Roman" w:eastAsia="Times New Roman" w:hAnsi="Times New Roman" w:cs="Times New Roman"/>
        </w:rPr>
      </w:pPr>
      <w:r>
        <w:rPr>
          <w:rFonts w:ascii="Times New Roman" w:hAnsi="Times New Roman"/>
          <w:sz w:val="24"/>
          <w:szCs w:val="24"/>
        </w:rPr>
        <w:t>Now in some cases the this-something does not exist apart from the compound substance (for instance, the form of house, unless it</w:t>
      </w:r>
      <w:r>
        <w:rPr>
          <w:rFonts w:ascii="Times New Roman" w:hAnsi="Times New Roman"/>
          <w:sz w:val="24"/>
          <w:szCs w:val="24"/>
        </w:rPr>
        <w:t xml:space="preserve"> is the art; nor is there coming-to-be and perishing of these things, but it is in another way that there is or is not a house without matter as well as health and anything that depends on art), but if it does, it is in the case of things that are by natur</w:t>
      </w:r>
      <w:r>
        <w:rPr>
          <w:rFonts w:ascii="Times New Roman" w:hAnsi="Times New Roman"/>
          <w:sz w:val="24"/>
          <w:szCs w:val="24"/>
        </w:rPr>
        <w:t>e.  That is why, then, Plato was not incorrect when he said that there are as many Forms as things that are by nature, if indeed there are Forms, but not of these things, for example, fire, flesh, and head; for all these things are matter, and the last [ma</w:t>
      </w:r>
      <w:r>
        <w:rPr>
          <w:rFonts w:ascii="Times New Roman" w:hAnsi="Times New Roman"/>
          <w:sz w:val="24"/>
          <w:szCs w:val="24"/>
        </w:rPr>
        <w:t>tter] belongs to what is substance most of all.</w:t>
      </w:r>
      <w:r>
        <w:rPr>
          <w:rFonts w:ascii="Times New Roman" w:hAnsi="Times New Roman"/>
        </w:rPr>
        <w:t xml:space="preserve"> </w:t>
      </w:r>
    </w:p>
    <w:p w14:paraId="18459A08" w14:textId="77777777" w:rsidR="00E92290" w:rsidRDefault="00E92290">
      <w:pPr>
        <w:pStyle w:val="Default"/>
        <w:rPr>
          <w:rFonts w:ascii="Times New Roman" w:eastAsia="Times New Roman" w:hAnsi="Times New Roman" w:cs="Times New Roman"/>
        </w:rPr>
      </w:pPr>
    </w:p>
    <w:p w14:paraId="4132D54F" w14:textId="77777777" w:rsidR="00E92290" w:rsidRDefault="00037ECE">
      <w:pPr>
        <w:pStyle w:val="Default"/>
        <w:rPr>
          <w:rFonts w:ascii="Times New Roman" w:eastAsia="Times New Roman" w:hAnsi="Times New Roman" w:cs="Times New Roman"/>
          <w:sz w:val="24"/>
          <w:szCs w:val="24"/>
        </w:rPr>
      </w:pPr>
      <w:r>
        <w:rPr>
          <w:rFonts w:ascii="Times New Roman" w:hAnsi="Times New Roman"/>
          <w:sz w:val="24"/>
          <w:szCs w:val="24"/>
          <w:u w:val="single"/>
        </w:rPr>
        <w:t>Alexander in Averroes (</w:t>
      </w:r>
      <w:proofErr w:type="spellStart"/>
      <w:r>
        <w:rPr>
          <w:rFonts w:ascii="Times New Roman" w:hAnsi="Times New Roman"/>
          <w:sz w:val="24"/>
          <w:szCs w:val="24"/>
          <w:u w:val="single"/>
        </w:rPr>
        <w:t>fr.</w:t>
      </w:r>
      <w:proofErr w:type="spellEnd"/>
      <w:r>
        <w:rPr>
          <w:rFonts w:ascii="Times New Roman" w:hAnsi="Times New Roman"/>
          <w:sz w:val="24"/>
          <w:szCs w:val="24"/>
          <w:u w:val="single"/>
        </w:rPr>
        <w:t xml:space="preserve"> 12F and 13a&amp;bF=</w:t>
      </w:r>
      <w:proofErr w:type="spellStart"/>
      <w:r>
        <w:rPr>
          <w:rFonts w:ascii="Times New Roman" w:hAnsi="Times New Roman"/>
          <w:i/>
          <w:iCs/>
          <w:sz w:val="24"/>
          <w:szCs w:val="24"/>
          <w:u w:val="single"/>
        </w:rPr>
        <w:t>Tafs</w:t>
      </w:r>
      <w:r>
        <w:rPr>
          <w:rFonts w:ascii="Times New Roman" w:hAnsi="Times New Roman"/>
          <w:i/>
          <w:iCs/>
          <w:sz w:val="24"/>
          <w:szCs w:val="24"/>
          <w:u w:val="single"/>
        </w:rPr>
        <w:t>ī</w:t>
      </w:r>
      <w:r>
        <w:rPr>
          <w:rFonts w:ascii="Times New Roman" w:hAnsi="Times New Roman"/>
          <w:i/>
          <w:iCs/>
          <w:sz w:val="24"/>
          <w:szCs w:val="24"/>
          <w:u w:val="single"/>
        </w:rPr>
        <w:t>r</w:t>
      </w:r>
      <w:proofErr w:type="spellEnd"/>
      <w:r>
        <w:rPr>
          <w:rFonts w:ascii="Times New Roman" w:hAnsi="Times New Roman"/>
          <w:sz w:val="24"/>
          <w:szCs w:val="24"/>
          <w:u w:val="single"/>
        </w:rPr>
        <w:t xml:space="preserve"> 1481-4)</w:t>
      </w:r>
    </w:p>
    <w:p w14:paraId="562E1E93" w14:textId="77777777" w:rsidR="00E92290" w:rsidRDefault="00037ECE">
      <w:pPr>
        <w:pStyle w:val="Default"/>
        <w:rPr>
          <w:rFonts w:ascii="Times New Roman" w:eastAsia="Times New Roman" w:hAnsi="Times New Roman" w:cs="Times New Roman"/>
          <w:sz w:val="24"/>
          <w:szCs w:val="24"/>
        </w:rPr>
      </w:pPr>
      <w:r>
        <w:rPr>
          <w:rFonts w:ascii="Times New Roman" w:hAnsi="Times New Roman"/>
          <w:sz w:val="24"/>
          <w:szCs w:val="24"/>
        </w:rPr>
        <w:t>[</w:t>
      </w:r>
      <w:proofErr w:type="spellStart"/>
      <w:r>
        <w:rPr>
          <w:rFonts w:ascii="Times New Roman" w:hAnsi="Times New Roman"/>
          <w:sz w:val="24"/>
          <w:szCs w:val="24"/>
        </w:rPr>
        <w:t>fr.</w:t>
      </w:r>
      <w:proofErr w:type="spellEnd"/>
      <w:r>
        <w:rPr>
          <w:rFonts w:ascii="Times New Roman" w:hAnsi="Times New Roman"/>
          <w:sz w:val="24"/>
          <w:szCs w:val="24"/>
        </w:rPr>
        <w:t xml:space="preserve"> 12aF] Alexander says: these words refer to Plato, as is found in some manuscripts.  He says: he (Aristotle) does not say that they are right in an absolute way, but merely that it was right to suppose them to be the natural things. It would be easier </w:t>
      </w:r>
      <w:r>
        <w:rPr>
          <w:rFonts w:ascii="Times New Roman" w:hAnsi="Times New Roman"/>
          <w:sz w:val="24"/>
          <w:szCs w:val="24"/>
        </w:rPr>
        <w:t>to understand if it was put in this way: therefore, those who postulated the Forms were right, if they exist at all, in assuming them to be by nature</w:t>
      </w:r>
      <w:proofErr w:type="gramStart"/>
      <w:r>
        <w:rPr>
          <w:rFonts w:ascii="Times New Roman" w:hAnsi="Times New Roman"/>
          <w:sz w:val="24"/>
          <w:szCs w:val="24"/>
        </w:rPr>
        <w:t>. . . .</w:t>
      </w:r>
      <w:proofErr w:type="gramEnd"/>
      <w:r>
        <w:rPr>
          <w:rFonts w:ascii="Times New Roman" w:hAnsi="Times New Roman"/>
          <w:sz w:val="24"/>
          <w:szCs w:val="24"/>
        </w:rPr>
        <w:t xml:space="preserve"> [</w:t>
      </w:r>
      <w:proofErr w:type="spellStart"/>
      <w:r>
        <w:rPr>
          <w:rFonts w:ascii="Times New Roman" w:hAnsi="Times New Roman"/>
          <w:sz w:val="24"/>
          <w:szCs w:val="24"/>
        </w:rPr>
        <w:t>fr.</w:t>
      </w:r>
      <w:proofErr w:type="spellEnd"/>
      <w:r>
        <w:rPr>
          <w:rFonts w:ascii="Times New Roman" w:hAnsi="Times New Roman"/>
          <w:sz w:val="24"/>
          <w:szCs w:val="24"/>
        </w:rPr>
        <w:t xml:space="preserve"> 13aF] </w:t>
      </w:r>
      <w:r>
        <w:rPr>
          <w:rFonts w:ascii="Times New Roman" w:hAnsi="Times New Roman"/>
          <w:sz w:val="24"/>
          <w:szCs w:val="24"/>
        </w:rPr>
        <w:t>“</w:t>
      </w:r>
      <w:r>
        <w:rPr>
          <w:rFonts w:ascii="Times New Roman" w:hAnsi="Times New Roman"/>
          <w:sz w:val="24"/>
          <w:szCs w:val="24"/>
        </w:rPr>
        <w:t>But among these, fire, flesh, bone and head are all matter.</w:t>
      </w:r>
      <w:r>
        <w:rPr>
          <w:rFonts w:ascii="Times New Roman" w:hAnsi="Times New Roman"/>
          <w:sz w:val="24"/>
          <w:szCs w:val="24"/>
        </w:rPr>
        <w:t xml:space="preserve">” </w:t>
      </w:r>
      <w:r>
        <w:rPr>
          <w:rFonts w:ascii="Times New Roman" w:hAnsi="Times New Roman"/>
          <w:sz w:val="24"/>
          <w:szCs w:val="24"/>
        </w:rPr>
        <w:t>According to Alexander, we</w:t>
      </w:r>
      <w:r>
        <w:rPr>
          <w:rFonts w:ascii="Times New Roman" w:hAnsi="Times New Roman"/>
          <w:sz w:val="24"/>
          <w:szCs w:val="24"/>
        </w:rPr>
        <w:t xml:space="preserve"> can understand that in two ways: the first is that he is not thinking of all natural forms, but some of the natural forms are known to be inseparable from matter, e.g. the form of fire, of bone, of head of flesh</w:t>
      </w:r>
      <w:proofErr w:type="gramStart"/>
      <w:r>
        <w:rPr>
          <w:rFonts w:ascii="Times New Roman" w:hAnsi="Times New Roman"/>
          <w:sz w:val="24"/>
          <w:szCs w:val="24"/>
        </w:rPr>
        <w:t>. . . .</w:t>
      </w:r>
      <w:proofErr w:type="gramEnd"/>
      <w:r>
        <w:rPr>
          <w:rFonts w:ascii="Times New Roman" w:hAnsi="Times New Roman"/>
          <w:sz w:val="24"/>
          <w:szCs w:val="24"/>
        </w:rPr>
        <w:t xml:space="preserve"> We can also understand this as meani</w:t>
      </w:r>
      <w:r>
        <w:rPr>
          <w:rFonts w:ascii="Times New Roman" w:hAnsi="Times New Roman"/>
          <w:sz w:val="24"/>
          <w:szCs w:val="24"/>
        </w:rPr>
        <w:t>ng that it is not possible to believe that in the case of all forms, because some of the forms of natural things are forms of things which constitute matter of something else, like fire and the other elements which are the matter of other things. Likewise,</w:t>
      </w:r>
      <w:r>
        <w:rPr>
          <w:rFonts w:ascii="Times New Roman" w:hAnsi="Times New Roman"/>
          <w:sz w:val="24"/>
          <w:szCs w:val="24"/>
        </w:rPr>
        <w:t xml:space="preserve"> flesh and bone are the matter of the head; the latter interpretation is more likely in view of his expression, I mean </w:t>
      </w:r>
      <w:r>
        <w:rPr>
          <w:rFonts w:ascii="Times New Roman" w:hAnsi="Times New Roman"/>
          <w:sz w:val="24"/>
          <w:szCs w:val="24"/>
        </w:rPr>
        <w:t>“</w:t>
      </w:r>
      <w:r>
        <w:rPr>
          <w:rFonts w:ascii="Times New Roman" w:hAnsi="Times New Roman"/>
          <w:sz w:val="24"/>
          <w:szCs w:val="24"/>
        </w:rPr>
        <w:t>all are matter.</w:t>
      </w:r>
      <w:r>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fr.</w:t>
      </w:r>
      <w:proofErr w:type="spellEnd"/>
      <w:r>
        <w:rPr>
          <w:rFonts w:ascii="Times New Roman" w:hAnsi="Times New Roman"/>
          <w:sz w:val="24"/>
          <w:szCs w:val="24"/>
        </w:rPr>
        <w:t xml:space="preserve"> 13bf] </w:t>
      </w:r>
      <w:r>
        <w:rPr>
          <w:rFonts w:ascii="Times New Roman" w:hAnsi="Times New Roman"/>
          <w:sz w:val="24"/>
          <w:szCs w:val="24"/>
        </w:rPr>
        <w:t>“</w:t>
      </w:r>
      <w:r>
        <w:rPr>
          <w:rFonts w:ascii="Times New Roman" w:hAnsi="Times New Roman"/>
          <w:sz w:val="24"/>
          <w:szCs w:val="24"/>
        </w:rPr>
        <w:t>And of substance, that which is most (substance); it is the last and indivisible</w:t>
      </w:r>
      <w:proofErr w:type="gramStart"/>
      <w:r>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 Alexander says: the</w:t>
      </w:r>
      <w:r>
        <w:rPr>
          <w:rFonts w:ascii="Times New Roman" w:hAnsi="Times New Roman"/>
          <w:sz w:val="24"/>
          <w:szCs w:val="24"/>
        </w:rPr>
        <w:t xml:space="preserve"> meaning of this passage is more clearly expressed in another manuscript: </w:t>
      </w:r>
      <w:r>
        <w:rPr>
          <w:rFonts w:ascii="Times New Roman" w:hAnsi="Times New Roman"/>
          <w:sz w:val="24"/>
          <w:szCs w:val="24"/>
        </w:rPr>
        <w:t>“</w:t>
      </w:r>
      <w:r>
        <w:rPr>
          <w:rFonts w:ascii="Times New Roman" w:hAnsi="Times New Roman"/>
          <w:sz w:val="24"/>
          <w:szCs w:val="24"/>
        </w:rPr>
        <w:t>therefore, he who postulated that the Forms are all things that are by nature, if there are Forms at all, was not wrong, except for these things: for fire, flesh, bone, and head are</w:t>
      </w:r>
      <w:r>
        <w:rPr>
          <w:rFonts w:ascii="Times New Roman" w:hAnsi="Times New Roman"/>
          <w:sz w:val="24"/>
          <w:szCs w:val="24"/>
        </w:rPr>
        <w:t xml:space="preserve"> all ultimate matter to the thing that is worthier to be existing.</w:t>
      </w:r>
      <w:r>
        <w:rPr>
          <w:rFonts w:ascii="Times New Roman" w:hAnsi="Times New Roman"/>
          <w:sz w:val="24"/>
          <w:szCs w:val="24"/>
        </w:rPr>
        <w:t>”</w:t>
      </w:r>
    </w:p>
    <w:p w14:paraId="4257D64D" w14:textId="77777777" w:rsidR="00E92290" w:rsidRDefault="00E92290">
      <w:pPr>
        <w:pStyle w:val="Default"/>
        <w:rPr>
          <w:rFonts w:ascii="Times New Roman" w:eastAsia="Times New Roman" w:hAnsi="Times New Roman" w:cs="Times New Roman"/>
        </w:rPr>
      </w:pPr>
    </w:p>
    <w:p w14:paraId="3EC52D34" w14:textId="77777777" w:rsidR="00E92290" w:rsidRDefault="00037ECE">
      <w:pPr>
        <w:pStyle w:val="Default"/>
        <w:rPr>
          <w:rFonts w:ascii="Times New Roman" w:eastAsia="Times New Roman" w:hAnsi="Times New Roman" w:cs="Times New Roman"/>
          <w:sz w:val="24"/>
          <w:szCs w:val="24"/>
          <w:u w:val="single"/>
        </w:rPr>
      </w:pPr>
      <w:r>
        <w:rPr>
          <w:rFonts w:ascii="Times New Roman" w:hAnsi="Times New Roman"/>
          <w:sz w:val="24"/>
          <w:szCs w:val="24"/>
          <w:u w:val="single"/>
        </w:rPr>
        <w:t>Ps-Alexander (677, 11-26)</w:t>
      </w:r>
    </w:p>
    <w:p w14:paraId="2D63E694" w14:textId="77777777" w:rsidR="00E92290" w:rsidRDefault="00037ECE">
      <w:pPr>
        <w:pStyle w:val="Default"/>
        <w:rPr>
          <w:rFonts w:ascii="Helvetica" w:eastAsia="Helvetica" w:hAnsi="Helvetica" w:cs="Helvetica"/>
          <w:sz w:val="24"/>
          <w:szCs w:val="24"/>
        </w:rPr>
      </w:pPr>
      <w:r>
        <w:rPr>
          <w:rFonts w:ascii="Times New Roman" w:hAnsi="Times New Roman"/>
          <w:sz w:val="24"/>
          <w:szCs w:val="24"/>
        </w:rPr>
        <w:t xml:space="preserve">Further, Aristotle called the same form of a house and of the health in our imagination </w:t>
      </w:r>
      <w:r>
        <w:rPr>
          <w:rFonts w:ascii="Times New Roman" w:hAnsi="Times New Roman"/>
          <w:sz w:val="24"/>
          <w:szCs w:val="24"/>
        </w:rPr>
        <w:t>‘</w:t>
      </w:r>
      <w:r>
        <w:rPr>
          <w:rFonts w:ascii="Times New Roman" w:hAnsi="Times New Roman"/>
          <w:sz w:val="24"/>
          <w:szCs w:val="24"/>
        </w:rPr>
        <w:t>a house and health without matter</w:t>
      </w:r>
      <w:r>
        <w:rPr>
          <w:rFonts w:ascii="Times New Roman" w:hAnsi="Times New Roman"/>
          <w:sz w:val="24"/>
          <w:szCs w:val="24"/>
        </w:rPr>
        <w:t>’</w:t>
      </w:r>
      <w:r>
        <w:rPr>
          <w:rFonts w:ascii="Times New Roman" w:hAnsi="Times New Roman"/>
          <w:sz w:val="24"/>
          <w:szCs w:val="24"/>
        </w:rPr>
        <w:t>.  This is why, he says, Plato was not incorrect when he said that there are Forms not of artefacts but of natural things. For if there were Forms at all, they would belong to things that come to be by nature but not to things that come to be from art.  Fo</w:t>
      </w:r>
      <w:r>
        <w:rPr>
          <w:rFonts w:ascii="Times New Roman" w:hAnsi="Times New Roman"/>
          <w:sz w:val="24"/>
          <w:szCs w:val="24"/>
        </w:rPr>
        <w:t xml:space="preserve">r </w:t>
      </w:r>
      <w:r>
        <w:rPr>
          <w:rFonts w:ascii="Times New Roman" w:hAnsi="Times New Roman"/>
          <w:sz w:val="24"/>
          <w:szCs w:val="24"/>
        </w:rPr>
        <w:t>‘</w:t>
      </w:r>
      <w:r>
        <w:rPr>
          <w:rFonts w:ascii="Times New Roman" w:hAnsi="Times New Roman"/>
          <w:sz w:val="24"/>
          <w:szCs w:val="24"/>
        </w:rPr>
        <w:t>different from these things</w:t>
      </w:r>
      <w:r>
        <w:rPr>
          <w:rFonts w:ascii="Times New Roman" w:hAnsi="Times New Roman"/>
          <w:sz w:val="24"/>
          <w:szCs w:val="24"/>
        </w:rPr>
        <w:t xml:space="preserve">’ </w:t>
      </w:r>
      <w:r>
        <w:rPr>
          <w:rFonts w:ascii="Times New Roman" w:hAnsi="Times New Roman"/>
          <w:sz w:val="24"/>
          <w:szCs w:val="24"/>
        </w:rPr>
        <w:t xml:space="preserve">suggests that there will be Forms of natural things, Forms which are different from </w:t>
      </w:r>
      <w:r>
        <w:rPr>
          <w:rFonts w:ascii="Times New Roman" w:hAnsi="Times New Roman"/>
          <w:sz w:val="24"/>
          <w:szCs w:val="24"/>
        </w:rPr>
        <w:lastRenderedPageBreak/>
        <w:t xml:space="preserve">these things, that is, from the perceptible objects here.  But the words </w:t>
      </w:r>
      <w:r>
        <w:rPr>
          <w:rFonts w:ascii="Times New Roman" w:hAnsi="Times New Roman"/>
          <w:sz w:val="24"/>
          <w:szCs w:val="24"/>
        </w:rPr>
        <w:t>‘</w:t>
      </w:r>
      <w:r>
        <w:rPr>
          <w:rFonts w:ascii="Times New Roman" w:hAnsi="Times New Roman"/>
          <w:sz w:val="24"/>
          <w:szCs w:val="24"/>
        </w:rPr>
        <w:t>for example, fire, flesh, [and] head; for all these things are mat</w:t>
      </w:r>
      <w:r>
        <w:rPr>
          <w:rFonts w:ascii="Times New Roman" w:hAnsi="Times New Roman"/>
          <w:sz w:val="24"/>
          <w:szCs w:val="24"/>
        </w:rPr>
        <w:t>ter, and the last [matter] belongs to what is most of all substance</w:t>
      </w:r>
      <w:r>
        <w:rPr>
          <w:rFonts w:ascii="Times New Roman" w:hAnsi="Times New Roman"/>
          <w:sz w:val="24"/>
          <w:szCs w:val="24"/>
        </w:rPr>
        <w:t xml:space="preserve">’ </w:t>
      </w:r>
      <w:r>
        <w:rPr>
          <w:rFonts w:ascii="Times New Roman" w:hAnsi="Times New Roman"/>
          <w:sz w:val="24"/>
          <w:szCs w:val="24"/>
        </w:rPr>
        <w:t>do not follow from the adjacent</w:t>
      </w:r>
      <w:r>
        <w:rPr>
          <w:rFonts w:ascii="Times New Roman" w:hAnsi="Times New Roman"/>
          <w:sz w:val="24"/>
          <w:szCs w:val="24"/>
          <w:lang w:val="pt-PT"/>
        </w:rPr>
        <w:t xml:space="preserve"> </w:t>
      </w:r>
      <w:proofErr w:type="spellStart"/>
      <w:r>
        <w:rPr>
          <w:rFonts w:ascii="Times New Roman" w:hAnsi="Times New Roman"/>
          <w:sz w:val="24"/>
          <w:szCs w:val="24"/>
          <w:lang w:val="pt-PT"/>
        </w:rPr>
        <w:t>text</w:t>
      </w:r>
      <w:proofErr w:type="spellEnd"/>
      <w:r>
        <w:rPr>
          <w:rFonts w:ascii="Times New Roman" w:hAnsi="Times New Roman"/>
          <w:sz w:val="24"/>
          <w:szCs w:val="24"/>
          <w:lang w:val="pt-PT"/>
        </w:rPr>
        <w:t xml:space="preserve">, </w:t>
      </w:r>
      <w:proofErr w:type="spellStart"/>
      <w:r>
        <w:rPr>
          <w:rFonts w:ascii="Times New Roman" w:hAnsi="Times New Roman"/>
          <w:sz w:val="24"/>
          <w:szCs w:val="24"/>
          <w:lang w:val="pt-PT"/>
        </w:rPr>
        <w:t>nor</w:t>
      </w:r>
      <w:proofErr w:type="spellEnd"/>
      <w:r>
        <w:rPr>
          <w:rFonts w:ascii="Times New Roman" w:hAnsi="Times New Roman"/>
          <w:sz w:val="24"/>
          <w:szCs w:val="24"/>
          <w:lang w:val="pt-PT"/>
        </w:rPr>
        <w:t xml:space="preserve"> do</w:t>
      </w:r>
      <w:r>
        <w:rPr>
          <w:rFonts w:ascii="Times New Roman" w:hAnsi="Times New Roman"/>
          <w:sz w:val="24"/>
          <w:szCs w:val="24"/>
        </w:rPr>
        <w:t xml:space="preserve"> they go with it; but they go with [the earlier clause] </w:t>
      </w:r>
      <w:r>
        <w:rPr>
          <w:rFonts w:ascii="Times New Roman" w:hAnsi="Times New Roman"/>
          <w:sz w:val="24"/>
          <w:szCs w:val="24"/>
        </w:rPr>
        <w:t>‘</w:t>
      </w:r>
      <w:r>
        <w:rPr>
          <w:rFonts w:ascii="Times New Roman" w:hAnsi="Times New Roman"/>
          <w:sz w:val="24"/>
          <w:szCs w:val="24"/>
        </w:rPr>
        <w:t>[the matter which is a this-something by appearing] (for whatever things are by contac</w:t>
      </w:r>
      <w:r>
        <w:rPr>
          <w:rFonts w:ascii="Times New Roman" w:hAnsi="Times New Roman"/>
          <w:sz w:val="24"/>
          <w:szCs w:val="24"/>
        </w:rPr>
        <w:t xml:space="preserve">t and not by natural coherence are matter and /20/ </w:t>
      </w:r>
      <w:proofErr w:type="spellStart"/>
      <w:r>
        <w:rPr>
          <w:rFonts w:ascii="Times New Roman" w:hAnsi="Times New Roman"/>
          <w:sz w:val="24"/>
          <w:szCs w:val="24"/>
          <w:lang w:val="pt-PT"/>
        </w:rPr>
        <w:t>substratum</w:t>
      </w:r>
      <w:proofErr w:type="spellEnd"/>
      <w:r>
        <w:rPr>
          <w:rFonts w:ascii="Times New Roman" w:hAnsi="Times New Roman"/>
          <w:sz w:val="24"/>
          <w:szCs w:val="24"/>
          <w:lang w:val="pt-PT"/>
        </w:rPr>
        <w:t>)</w:t>
      </w:r>
      <w:r>
        <w:rPr>
          <w:rFonts w:ascii="Times New Roman" w:hAnsi="Times New Roman"/>
          <w:sz w:val="24"/>
          <w:szCs w:val="24"/>
        </w:rPr>
        <w:t xml:space="preserve">’ </w:t>
      </w:r>
      <w:r>
        <w:rPr>
          <w:rFonts w:ascii="Times New Roman" w:hAnsi="Times New Roman"/>
          <w:sz w:val="24"/>
          <w:szCs w:val="24"/>
        </w:rPr>
        <w:t>(1070a10-11). [</w:t>
      </w:r>
      <w:r>
        <w:rPr>
          <w:rFonts w:ascii="Times New Roman" w:hAnsi="Times New Roman"/>
          <w:sz w:val="24"/>
          <w:szCs w:val="24"/>
          <w:u w:val="single"/>
        </w:rPr>
        <w:t>ἡ</w:t>
      </w:r>
      <w:r>
        <w:rPr>
          <w:rFonts w:ascii="Times New Roman" w:hAnsi="Times New Roman"/>
          <w:sz w:val="24"/>
          <w:szCs w:val="24"/>
          <w:u w:val="single"/>
        </w:rPr>
        <w:t xml:space="preserve"> </w:t>
      </w:r>
      <w:proofErr w:type="spellStart"/>
      <w:r>
        <w:rPr>
          <w:rFonts w:ascii="Times New Roman" w:hAnsi="Times New Roman"/>
          <w:sz w:val="24"/>
          <w:szCs w:val="24"/>
          <w:u w:val="single"/>
        </w:rPr>
        <w:t>μ</w:t>
      </w:r>
      <w:r>
        <w:rPr>
          <w:rFonts w:ascii="Times New Roman" w:hAnsi="Times New Roman"/>
          <w:sz w:val="24"/>
          <w:szCs w:val="24"/>
          <w:u w:val="single"/>
        </w:rPr>
        <w:t>ὲ</w:t>
      </w:r>
      <w:r>
        <w:rPr>
          <w:rFonts w:ascii="Times New Roman" w:hAnsi="Times New Roman"/>
          <w:sz w:val="24"/>
          <w:szCs w:val="24"/>
          <w:u w:val="single"/>
        </w:rPr>
        <w:t>ν</w:t>
      </w:r>
      <w:proofErr w:type="spellEnd"/>
      <w:r>
        <w:rPr>
          <w:rFonts w:ascii="Times New Roman" w:hAnsi="Times New Roman"/>
          <w:sz w:val="24"/>
          <w:szCs w:val="24"/>
          <w:u w:val="single"/>
        </w:rPr>
        <w:t xml:space="preserve"> </w:t>
      </w:r>
      <w:proofErr w:type="spellStart"/>
      <w:r>
        <w:rPr>
          <w:rFonts w:ascii="Times New Roman" w:hAnsi="Times New Roman"/>
          <w:sz w:val="24"/>
          <w:szCs w:val="24"/>
          <w:u w:val="single"/>
        </w:rPr>
        <w:t>ὕ</w:t>
      </w:r>
      <w:r>
        <w:rPr>
          <w:rFonts w:ascii="Times New Roman" w:hAnsi="Times New Roman"/>
          <w:sz w:val="24"/>
          <w:szCs w:val="24"/>
          <w:u w:val="single"/>
        </w:rPr>
        <w:t>λη</w:t>
      </w:r>
      <w:proofErr w:type="spellEnd"/>
      <w:r>
        <w:rPr>
          <w:rFonts w:ascii="Times New Roman" w:hAnsi="Times New Roman"/>
          <w:sz w:val="24"/>
          <w:szCs w:val="24"/>
        </w:rPr>
        <w:t xml:space="preserve"> </w:t>
      </w:r>
      <w:proofErr w:type="spellStart"/>
      <w:r>
        <w:rPr>
          <w:rFonts w:ascii="Times New Roman" w:hAnsi="Times New Roman"/>
          <w:sz w:val="24"/>
          <w:szCs w:val="24"/>
        </w:rPr>
        <w:t>τόδε</w:t>
      </w:r>
      <w:proofErr w:type="spellEnd"/>
      <w:r>
        <w:rPr>
          <w:rFonts w:ascii="Times New Roman" w:hAnsi="Times New Roman"/>
          <w:sz w:val="24"/>
          <w:szCs w:val="24"/>
        </w:rPr>
        <w:t xml:space="preserve"> </w:t>
      </w:r>
      <w:proofErr w:type="spellStart"/>
      <w:r>
        <w:rPr>
          <w:rFonts w:ascii="Times New Roman" w:hAnsi="Times New Roman"/>
          <w:sz w:val="24"/>
          <w:szCs w:val="24"/>
        </w:rPr>
        <w:t>τι</w:t>
      </w:r>
      <w:proofErr w:type="spellEnd"/>
      <w:r>
        <w:rPr>
          <w:rFonts w:ascii="Times New Roman" w:hAnsi="Times New Roman"/>
          <w:sz w:val="24"/>
          <w:szCs w:val="24"/>
        </w:rPr>
        <w:t xml:space="preserve"> </w:t>
      </w:r>
      <w:proofErr w:type="spellStart"/>
      <w:r>
        <w:rPr>
          <w:rFonts w:ascii="Times New Roman" w:hAnsi="Times New Roman"/>
          <w:sz w:val="24"/>
          <w:szCs w:val="24"/>
        </w:rPr>
        <w:t>ο</w:t>
      </w:r>
      <w:r>
        <w:rPr>
          <w:rFonts w:ascii="Times New Roman" w:hAnsi="Times New Roman"/>
          <w:sz w:val="24"/>
          <w:szCs w:val="24"/>
        </w:rPr>
        <w:t>ὖ</w:t>
      </w:r>
      <w:r>
        <w:rPr>
          <w:rFonts w:ascii="Times New Roman" w:hAnsi="Times New Roman"/>
          <w:sz w:val="24"/>
          <w:szCs w:val="24"/>
        </w:rPr>
        <w:t>σ</w:t>
      </w:r>
      <w:proofErr w:type="spellEnd"/>
      <w:r>
        <w:rPr>
          <w:rFonts w:ascii="Times New Roman" w:hAnsi="Times New Roman"/>
          <w:sz w:val="24"/>
          <w:szCs w:val="24"/>
        </w:rPr>
        <w:t xml:space="preserve">α </w:t>
      </w:r>
      <w:proofErr w:type="spellStart"/>
      <w:r>
        <w:rPr>
          <w:rFonts w:ascii="Times New Roman" w:hAnsi="Times New Roman"/>
          <w:sz w:val="24"/>
          <w:szCs w:val="24"/>
        </w:rPr>
        <w:t>τ</w:t>
      </w:r>
      <w:r>
        <w:rPr>
          <w:rFonts w:ascii="Times New Roman" w:hAnsi="Times New Roman"/>
          <w:sz w:val="24"/>
          <w:szCs w:val="24"/>
        </w:rPr>
        <w:t>ῷ</w:t>
      </w:r>
      <w:proofErr w:type="spellEnd"/>
      <w:r>
        <w:rPr>
          <w:rFonts w:ascii="Times New Roman" w:hAnsi="Times New Roman"/>
          <w:sz w:val="24"/>
          <w:szCs w:val="24"/>
        </w:rPr>
        <w:t xml:space="preserve"> φα</w:t>
      </w:r>
      <w:proofErr w:type="spellStart"/>
      <w:r>
        <w:rPr>
          <w:rFonts w:ascii="Times New Roman" w:hAnsi="Times New Roman"/>
          <w:sz w:val="24"/>
          <w:szCs w:val="24"/>
        </w:rPr>
        <w:t>ίνεσθ</w:t>
      </w:r>
      <w:proofErr w:type="spellEnd"/>
      <w:r>
        <w:rPr>
          <w:rFonts w:ascii="Times New Roman" w:hAnsi="Times New Roman"/>
          <w:sz w:val="24"/>
          <w:szCs w:val="24"/>
        </w:rPr>
        <w:t xml:space="preserve">αι </w:t>
      </w:r>
      <w:r>
        <w:rPr>
          <w:rFonts w:ascii="Times New Roman" w:hAnsi="Times New Roman"/>
          <w:sz w:val="24"/>
          <w:szCs w:val="24"/>
        </w:rPr>
        <w:t>(</w:t>
      </w:r>
      <w:proofErr w:type="spellStart"/>
      <w:r>
        <w:rPr>
          <w:rFonts w:ascii="Times New Roman" w:hAnsi="Times New Roman"/>
          <w:sz w:val="24"/>
          <w:szCs w:val="24"/>
        </w:rPr>
        <w:t>ὅ</w:t>
      </w:r>
      <w:r>
        <w:rPr>
          <w:rFonts w:ascii="Times New Roman" w:hAnsi="Times New Roman"/>
          <w:sz w:val="24"/>
          <w:szCs w:val="24"/>
        </w:rPr>
        <w:t>σ</w:t>
      </w:r>
      <w:proofErr w:type="spellEnd"/>
      <w:r>
        <w:rPr>
          <w:rFonts w:ascii="Times New Roman" w:hAnsi="Times New Roman"/>
          <w:sz w:val="24"/>
          <w:szCs w:val="24"/>
        </w:rPr>
        <w:t xml:space="preserve">α </w:t>
      </w:r>
      <w:proofErr w:type="spellStart"/>
      <w:r>
        <w:rPr>
          <w:rFonts w:ascii="Times New Roman" w:hAnsi="Times New Roman"/>
          <w:sz w:val="24"/>
          <w:szCs w:val="24"/>
        </w:rPr>
        <w:t>γ</w:t>
      </w:r>
      <w:r>
        <w:rPr>
          <w:rFonts w:ascii="Times New Roman" w:hAnsi="Times New Roman"/>
          <w:sz w:val="24"/>
          <w:szCs w:val="24"/>
        </w:rPr>
        <w:t>ὰ</w:t>
      </w:r>
      <w:r>
        <w:rPr>
          <w:rFonts w:ascii="Times New Roman" w:hAnsi="Times New Roman"/>
          <w:sz w:val="24"/>
          <w:szCs w:val="24"/>
        </w:rPr>
        <w:t>ρ</w:t>
      </w:r>
      <w:proofErr w:type="spellEnd"/>
      <w:r>
        <w:rPr>
          <w:rFonts w:ascii="Times New Roman" w:hAnsi="Times New Roman"/>
          <w:sz w:val="24"/>
          <w:szCs w:val="24"/>
        </w:rPr>
        <w:t xml:space="preserve"> </w:t>
      </w:r>
      <w:proofErr w:type="spellStart"/>
      <w:r>
        <w:rPr>
          <w:rFonts w:ascii="Times New Roman" w:hAnsi="Times New Roman"/>
          <w:sz w:val="24"/>
          <w:szCs w:val="24"/>
        </w:rPr>
        <w:t>ἁ</w:t>
      </w:r>
      <w:r>
        <w:rPr>
          <w:rFonts w:ascii="Times New Roman" w:hAnsi="Times New Roman"/>
          <w:sz w:val="24"/>
          <w:szCs w:val="24"/>
        </w:rPr>
        <w:t>φ</w:t>
      </w:r>
      <w:r>
        <w:rPr>
          <w:rFonts w:ascii="Times New Roman" w:hAnsi="Times New Roman"/>
          <w:sz w:val="24"/>
          <w:szCs w:val="24"/>
        </w:rPr>
        <w:t>ῇ</w:t>
      </w:r>
      <w:proofErr w:type="spellEnd"/>
      <w:r>
        <w:rPr>
          <w:rFonts w:ascii="Times New Roman" w:hAnsi="Times New Roman"/>
          <w:sz w:val="24"/>
          <w:szCs w:val="24"/>
        </w:rPr>
        <w:t xml:space="preserve"> κα</w:t>
      </w:r>
      <w:r>
        <w:rPr>
          <w:rFonts w:ascii="Times New Roman" w:hAnsi="Times New Roman"/>
          <w:sz w:val="24"/>
          <w:szCs w:val="24"/>
        </w:rPr>
        <w:t>ὶ</w:t>
      </w:r>
      <w:r>
        <w:rPr>
          <w:rFonts w:ascii="Times New Roman" w:hAnsi="Times New Roman"/>
          <w:sz w:val="24"/>
          <w:szCs w:val="24"/>
        </w:rPr>
        <w:t xml:space="preserve"> </w:t>
      </w:r>
      <w:proofErr w:type="spellStart"/>
      <w:r>
        <w:rPr>
          <w:rFonts w:ascii="Times New Roman" w:hAnsi="Times New Roman"/>
          <w:sz w:val="24"/>
          <w:szCs w:val="24"/>
        </w:rPr>
        <w:t>μ</w:t>
      </w:r>
      <w:r>
        <w:rPr>
          <w:rFonts w:ascii="Times New Roman" w:hAnsi="Times New Roman"/>
          <w:sz w:val="24"/>
          <w:szCs w:val="24"/>
        </w:rPr>
        <w:t>ὴ</w:t>
      </w:r>
      <w:proofErr w:type="spellEnd"/>
      <w:r>
        <w:rPr>
          <w:rFonts w:ascii="Times New Roman" w:hAnsi="Times New Roman"/>
          <w:sz w:val="24"/>
          <w:szCs w:val="24"/>
        </w:rPr>
        <w:t xml:space="preserve"> </w:t>
      </w:r>
      <w:proofErr w:type="spellStart"/>
      <w:r>
        <w:rPr>
          <w:rFonts w:ascii="Times New Roman" w:hAnsi="Times New Roman"/>
          <w:sz w:val="24"/>
          <w:szCs w:val="24"/>
        </w:rPr>
        <w:t>συμφύσει</w:t>
      </w:r>
      <w:proofErr w:type="spellEnd"/>
      <w:r>
        <w:rPr>
          <w:rFonts w:ascii="Times New Roman" w:hAnsi="Times New Roman"/>
          <w:sz w:val="24"/>
          <w:szCs w:val="24"/>
        </w:rPr>
        <w:t xml:space="preserve">, </w:t>
      </w:r>
      <w:proofErr w:type="spellStart"/>
      <w:r>
        <w:rPr>
          <w:rFonts w:ascii="Times New Roman" w:hAnsi="Times New Roman"/>
          <w:sz w:val="24"/>
          <w:szCs w:val="24"/>
        </w:rPr>
        <w:t>ὕ</w:t>
      </w:r>
      <w:r>
        <w:rPr>
          <w:rFonts w:ascii="Times New Roman" w:hAnsi="Times New Roman"/>
          <w:sz w:val="24"/>
          <w:szCs w:val="24"/>
        </w:rPr>
        <w:t>λη</w:t>
      </w:r>
      <w:proofErr w:type="spellEnd"/>
      <w:r>
        <w:rPr>
          <w:rFonts w:ascii="Times New Roman" w:hAnsi="Times New Roman"/>
          <w:sz w:val="24"/>
          <w:szCs w:val="24"/>
        </w:rPr>
        <w:t xml:space="preserve"> κα</w:t>
      </w:r>
      <w:r>
        <w:rPr>
          <w:rFonts w:ascii="Times New Roman" w:hAnsi="Times New Roman"/>
          <w:sz w:val="24"/>
          <w:szCs w:val="24"/>
        </w:rPr>
        <w:t>ὶ</w:t>
      </w:r>
      <w:r>
        <w:rPr>
          <w:rFonts w:ascii="Times New Roman" w:hAnsi="Times New Roman"/>
          <w:sz w:val="24"/>
          <w:szCs w:val="24"/>
        </w:rPr>
        <w:t xml:space="preserve"> </w:t>
      </w:r>
      <w:r>
        <w:rPr>
          <w:rFonts w:ascii="Times New Roman" w:hAnsi="Times New Roman"/>
          <w:sz w:val="24"/>
          <w:szCs w:val="24"/>
        </w:rPr>
        <w:t>ὑ</w:t>
      </w:r>
      <w:r>
        <w:rPr>
          <w:rFonts w:ascii="Times New Roman" w:hAnsi="Times New Roman"/>
          <w:sz w:val="24"/>
          <w:szCs w:val="24"/>
        </w:rPr>
        <w:t>π</w:t>
      </w:r>
      <w:proofErr w:type="spellStart"/>
      <w:r>
        <w:rPr>
          <w:rFonts w:ascii="Times New Roman" w:hAnsi="Times New Roman"/>
          <w:sz w:val="24"/>
          <w:szCs w:val="24"/>
        </w:rPr>
        <w:t>οκείμενον</w:t>
      </w:r>
      <w:proofErr w:type="spellEnd"/>
      <w:r>
        <w:rPr>
          <w:rFonts w:ascii="Times New Roman" w:hAnsi="Times New Roman"/>
          <w:sz w:val="24"/>
          <w:szCs w:val="24"/>
        </w:rPr>
        <w:t xml:space="preserve">).] And the continuous text is as follows: </w:t>
      </w:r>
      <w:r>
        <w:rPr>
          <w:rFonts w:ascii="Times New Roman" w:hAnsi="Times New Roman"/>
          <w:sz w:val="24"/>
          <w:szCs w:val="24"/>
        </w:rPr>
        <w:t>‘</w:t>
      </w:r>
      <w:r>
        <w:rPr>
          <w:rFonts w:ascii="Times New Roman" w:hAnsi="Times New Roman"/>
          <w:sz w:val="24"/>
          <w:szCs w:val="24"/>
        </w:rPr>
        <w:t>For whatever things are by contact and not by na</w:t>
      </w:r>
      <w:r>
        <w:rPr>
          <w:rFonts w:ascii="Times New Roman" w:hAnsi="Times New Roman"/>
          <w:sz w:val="24"/>
          <w:szCs w:val="24"/>
        </w:rPr>
        <w:t>tural conjunction are matter and substratum, for example, fire, flesh, [and] head; for all of these are matter, and the last matter belongs to what is substance</w:t>
      </w:r>
      <w:r>
        <w:rPr>
          <w:rFonts w:ascii="Helvetica" w:hAnsi="Helvetica"/>
          <w:sz w:val="24"/>
          <w:szCs w:val="24"/>
        </w:rPr>
        <w:t xml:space="preserve"> </w:t>
      </w:r>
      <w:r>
        <w:rPr>
          <w:rFonts w:ascii="Times New Roman" w:hAnsi="Times New Roman"/>
          <w:sz w:val="24"/>
          <w:szCs w:val="24"/>
        </w:rPr>
        <w:t>most of all</w:t>
      </w:r>
      <w:r>
        <w:rPr>
          <w:rFonts w:ascii="Times New Roman" w:hAnsi="Times New Roman"/>
          <w:sz w:val="24"/>
          <w:szCs w:val="24"/>
        </w:rPr>
        <w:t>’</w:t>
      </w:r>
      <w:r>
        <w:rPr>
          <w:rFonts w:ascii="Times New Roman" w:hAnsi="Times New Roman"/>
          <w:sz w:val="24"/>
          <w:szCs w:val="24"/>
        </w:rPr>
        <w:t xml:space="preserve">.  Next is </w:t>
      </w:r>
      <w:r>
        <w:rPr>
          <w:rFonts w:ascii="Times New Roman" w:hAnsi="Times New Roman"/>
          <w:sz w:val="24"/>
          <w:szCs w:val="24"/>
        </w:rPr>
        <w:t>‘</w:t>
      </w:r>
      <w:r>
        <w:rPr>
          <w:rFonts w:ascii="Times New Roman" w:hAnsi="Times New Roman"/>
          <w:sz w:val="24"/>
          <w:szCs w:val="24"/>
        </w:rPr>
        <w:t>the nature, a this-something and a state-towards-which</w:t>
      </w:r>
      <w:r>
        <w:rPr>
          <w:rFonts w:ascii="Times New Roman" w:hAnsi="Times New Roman"/>
          <w:sz w:val="24"/>
          <w:szCs w:val="24"/>
        </w:rPr>
        <w:t xml:space="preserve">’ </w:t>
      </w:r>
      <w:r>
        <w:rPr>
          <w:rFonts w:ascii="Times New Roman" w:hAnsi="Times New Roman"/>
          <w:sz w:val="24"/>
          <w:szCs w:val="24"/>
        </w:rPr>
        <w:t>and so forth (1</w:t>
      </w:r>
      <w:r>
        <w:rPr>
          <w:rFonts w:ascii="Times New Roman" w:hAnsi="Times New Roman"/>
          <w:sz w:val="24"/>
          <w:szCs w:val="24"/>
        </w:rPr>
        <w:t xml:space="preserve">070a11-12).  And Aristotle says that the indivisible substance, Socrates or </w:t>
      </w:r>
      <w:proofErr w:type="spellStart"/>
      <w:r>
        <w:rPr>
          <w:rFonts w:ascii="Times New Roman" w:hAnsi="Times New Roman"/>
          <w:sz w:val="24"/>
          <w:szCs w:val="24"/>
        </w:rPr>
        <w:t>Callias</w:t>
      </w:r>
      <w:proofErr w:type="spellEnd"/>
      <w:r>
        <w:rPr>
          <w:rFonts w:ascii="Times New Roman" w:hAnsi="Times New Roman"/>
          <w:sz w:val="24"/>
          <w:szCs w:val="24"/>
        </w:rPr>
        <w:t>, is substance most of all.  For fire is matter of this sort of substance; but, most of all, its matter is the last, that is, the proximate, matter of it, for example, flesh</w:t>
      </w:r>
      <w:r>
        <w:rPr>
          <w:rFonts w:ascii="Times New Roman" w:hAnsi="Times New Roman"/>
          <w:sz w:val="24"/>
          <w:szCs w:val="24"/>
        </w:rPr>
        <w:t>, sinews, and bones.</w:t>
      </w:r>
    </w:p>
    <w:p w14:paraId="6C918891" w14:textId="77777777" w:rsidR="00E92290" w:rsidRDefault="00E92290">
      <w:pPr>
        <w:pStyle w:val="Default"/>
        <w:rPr>
          <w:rFonts w:ascii="Times New Roman" w:eastAsia="Times New Roman" w:hAnsi="Times New Roman" w:cs="Times New Roman"/>
          <w:sz w:val="24"/>
          <w:szCs w:val="24"/>
        </w:rPr>
      </w:pPr>
    </w:p>
    <w:p w14:paraId="2631037C" w14:textId="77777777" w:rsidR="00E92290" w:rsidRDefault="00037ECE">
      <w:pPr>
        <w:pStyle w:val="Default"/>
        <w:rPr>
          <w:rFonts w:ascii="Times New Roman" w:eastAsia="Times New Roman" w:hAnsi="Times New Roman" w:cs="Times New Roman"/>
          <w:sz w:val="24"/>
          <w:szCs w:val="24"/>
          <w:u w:val="single"/>
        </w:rPr>
      </w:pPr>
      <w:r>
        <w:rPr>
          <w:rFonts w:ascii="Times New Roman" w:hAnsi="Times New Roman"/>
          <w:sz w:val="24"/>
          <w:szCs w:val="24"/>
          <w:u w:val="single"/>
        </w:rPr>
        <w:t>Miller note on 677,20</w:t>
      </w:r>
    </w:p>
    <w:p w14:paraId="415F7999" w14:textId="77777777" w:rsidR="00E92290" w:rsidRDefault="00037ECE">
      <w:pPr>
        <w:pStyle w:val="Default"/>
      </w:pPr>
      <w:r>
        <w:rPr>
          <w:rFonts w:ascii="Times New Roman" w:hAnsi="Times New Roman"/>
          <w:sz w:val="24"/>
          <w:szCs w:val="24"/>
        </w:rPr>
        <w:t>Ps.-Alexander</w:t>
      </w:r>
      <w:r>
        <w:rPr>
          <w:rFonts w:ascii="Times New Roman" w:hAnsi="Times New Roman"/>
          <w:sz w:val="24"/>
          <w:szCs w:val="24"/>
        </w:rPr>
        <w:t>’</w:t>
      </w:r>
      <w:r>
        <w:rPr>
          <w:rFonts w:ascii="Times New Roman" w:hAnsi="Times New Roman"/>
          <w:sz w:val="24"/>
          <w:szCs w:val="24"/>
        </w:rPr>
        <w:t xml:space="preserve">s contention that the words </w:t>
      </w:r>
      <w:proofErr w:type="spellStart"/>
      <w:r>
        <w:rPr>
          <w:rFonts w:ascii="Times New Roman" w:hAnsi="Times New Roman"/>
          <w:sz w:val="24"/>
          <w:szCs w:val="24"/>
        </w:rPr>
        <w:t>ο</w:t>
      </w:r>
      <w:r>
        <w:rPr>
          <w:rFonts w:ascii="Times New Roman" w:hAnsi="Times New Roman"/>
          <w:sz w:val="24"/>
          <w:szCs w:val="24"/>
        </w:rPr>
        <w:t>ἷ</w:t>
      </w:r>
      <w:r>
        <w:rPr>
          <w:rFonts w:ascii="Times New Roman" w:hAnsi="Times New Roman"/>
          <w:sz w:val="24"/>
          <w:szCs w:val="24"/>
        </w:rPr>
        <w:t>ον</w:t>
      </w:r>
      <w:proofErr w:type="spellEnd"/>
      <w:r>
        <w:rPr>
          <w:rFonts w:ascii="Times New Roman" w:hAnsi="Times New Roman"/>
          <w:sz w:val="24"/>
          <w:szCs w:val="24"/>
        </w:rPr>
        <w:t xml:space="preserve"> π</w:t>
      </w:r>
      <w:proofErr w:type="spellStart"/>
      <w:r>
        <w:rPr>
          <w:rFonts w:ascii="Times New Roman" w:hAnsi="Times New Roman"/>
          <w:sz w:val="24"/>
          <w:szCs w:val="24"/>
        </w:rPr>
        <w:t>ῦ</w:t>
      </w:r>
      <w:r>
        <w:rPr>
          <w:rFonts w:ascii="Times New Roman" w:hAnsi="Times New Roman"/>
          <w:sz w:val="24"/>
          <w:szCs w:val="24"/>
        </w:rPr>
        <w:t>ρ</w:t>
      </w:r>
      <w:proofErr w:type="spellEnd"/>
      <w:r>
        <w:rPr>
          <w:rFonts w:ascii="Times New Roman" w:hAnsi="Times New Roman"/>
          <w:sz w:val="24"/>
          <w:szCs w:val="24"/>
        </w:rPr>
        <w:t xml:space="preserve"> </w:t>
      </w:r>
      <w:proofErr w:type="spellStart"/>
      <w:r>
        <w:rPr>
          <w:rFonts w:ascii="Times New Roman" w:hAnsi="Times New Roman"/>
          <w:sz w:val="24"/>
          <w:szCs w:val="24"/>
        </w:rPr>
        <w:t>σάρξ</w:t>
      </w:r>
      <w:proofErr w:type="spellEnd"/>
      <w:r>
        <w:rPr>
          <w:rFonts w:ascii="Times New Roman" w:hAnsi="Times New Roman"/>
          <w:sz w:val="24"/>
          <w:szCs w:val="24"/>
        </w:rPr>
        <w:t xml:space="preserve"> </w:t>
      </w:r>
      <w:proofErr w:type="spellStart"/>
      <w:r>
        <w:rPr>
          <w:rFonts w:ascii="Times New Roman" w:hAnsi="Times New Roman"/>
          <w:sz w:val="24"/>
          <w:szCs w:val="24"/>
        </w:rPr>
        <w:t>κεφ</w:t>
      </w:r>
      <w:proofErr w:type="spellEnd"/>
      <w:r>
        <w:rPr>
          <w:rFonts w:ascii="Times New Roman" w:hAnsi="Times New Roman"/>
          <w:sz w:val="24"/>
          <w:szCs w:val="24"/>
        </w:rPr>
        <w:t>α</w:t>
      </w:r>
      <w:proofErr w:type="spellStart"/>
      <w:r>
        <w:rPr>
          <w:rFonts w:ascii="Times New Roman" w:hAnsi="Times New Roman"/>
          <w:sz w:val="24"/>
          <w:szCs w:val="24"/>
        </w:rPr>
        <w:t>λή</w:t>
      </w:r>
      <w:proofErr w:type="spellEnd"/>
      <w:r>
        <w:rPr>
          <w:rFonts w:ascii="Times New Roman" w:hAnsi="Times New Roman"/>
          <w:sz w:val="24"/>
          <w:szCs w:val="24"/>
        </w:rPr>
        <w:t xml:space="preserve">, </w:t>
      </w:r>
      <w:r>
        <w:rPr>
          <w:rFonts w:ascii="Times New Roman" w:hAnsi="Times New Roman"/>
          <w:sz w:val="24"/>
          <w:szCs w:val="24"/>
        </w:rPr>
        <w:t>‘</w:t>
      </w:r>
      <w:r>
        <w:rPr>
          <w:rFonts w:ascii="Times New Roman" w:hAnsi="Times New Roman"/>
          <w:sz w:val="24"/>
          <w:szCs w:val="24"/>
        </w:rPr>
        <w:t>for example, fire, flesh, [and] head</w:t>
      </w:r>
      <w:r>
        <w:rPr>
          <w:rFonts w:ascii="Times New Roman" w:hAnsi="Times New Roman"/>
          <w:sz w:val="24"/>
          <w:szCs w:val="24"/>
        </w:rPr>
        <w:t>’</w:t>
      </w:r>
      <w:r>
        <w:rPr>
          <w:rFonts w:ascii="Times New Roman" w:hAnsi="Times New Roman"/>
          <w:sz w:val="24"/>
          <w:szCs w:val="24"/>
        </w:rPr>
        <w:t xml:space="preserve">, are misplaced from 1070a10 where they originally preceded </w:t>
      </w:r>
      <w:r>
        <w:rPr>
          <w:rFonts w:ascii="Times New Roman" w:hAnsi="Times New Roman"/>
          <w:sz w:val="24"/>
          <w:szCs w:val="24"/>
        </w:rPr>
        <w:t>‘</w:t>
      </w:r>
      <w:r>
        <w:rPr>
          <w:rFonts w:ascii="Times New Roman" w:hAnsi="Times New Roman"/>
          <w:sz w:val="24"/>
          <w:szCs w:val="24"/>
        </w:rPr>
        <w:t>for such things as are by contact etc.</w:t>
      </w:r>
      <w:r>
        <w:rPr>
          <w:rFonts w:ascii="Times New Roman" w:hAnsi="Times New Roman"/>
          <w:sz w:val="24"/>
          <w:szCs w:val="24"/>
        </w:rPr>
        <w:t xml:space="preserve">’ </w:t>
      </w:r>
      <w:r>
        <w:rPr>
          <w:rFonts w:ascii="Times New Roman" w:hAnsi="Times New Roman"/>
          <w:sz w:val="24"/>
          <w:szCs w:val="24"/>
        </w:rPr>
        <w:t xml:space="preserve">must be evaluated in the light of textual issues at 1070a19-20.  The manuscripts and commentators differ over whether to read </w:t>
      </w:r>
      <w:proofErr w:type="spellStart"/>
      <w:r>
        <w:rPr>
          <w:rFonts w:ascii="Times New Roman" w:hAnsi="Times New Roman"/>
          <w:sz w:val="24"/>
          <w:szCs w:val="24"/>
        </w:rPr>
        <w:t>ἄ</w:t>
      </w:r>
      <w:r>
        <w:rPr>
          <w:rFonts w:ascii="Times New Roman" w:hAnsi="Times New Roman"/>
          <w:sz w:val="24"/>
          <w:szCs w:val="24"/>
        </w:rPr>
        <w:t>λλ</w:t>
      </w:r>
      <w:proofErr w:type="spellEnd"/>
      <w:r>
        <w:rPr>
          <w:rFonts w:ascii="Times New Roman" w:hAnsi="Times New Roman"/>
          <w:sz w:val="24"/>
          <w:szCs w:val="24"/>
        </w:rPr>
        <w:t xml:space="preserve">α </w:t>
      </w:r>
      <w:r>
        <w:rPr>
          <w:rFonts w:ascii="Times New Roman" w:hAnsi="Times New Roman"/>
          <w:sz w:val="24"/>
          <w:szCs w:val="24"/>
        </w:rPr>
        <w:t xml:space="preserve">or </w:t>
      </w:r>
      <w:proofErr w:type="spellStart"/>
      <w:r>
        <w:rPr>
          <w:rFonts w:ascii="Times New Roman" w:hAnsi="Times New Roman"/>
          <w:sz w:val="24"/>
          <w:szCs w:val="24"/>
        </w:rPr>
        <w:t>ἀ</w:t>
      </w:r>
      <w:r>
        <w:rPr>
          <w:rFonts w:ascii="Times New Roman" w:hAnsi="Times New Roman"/>
          <w:sz w:val="24"/>
          <w:szCs w:val="24"/>
        </w:rPr>
        <w:t>λλ</w:t>
      </w:r>
      <w:r>
        <w:rPr>
          <w:rFonts w:ascii="Times New Roman" w:hAnsi="Times New Roman"/>
          <w:sz w:val="24"/>
          <w:szCs w:val="24"/>
        </w:rPr>
        <w:t>ὰ</w:t>
      </w:r>
      <w:proofErr w:type="spellEnd"/>
      <w:r>
        <w:rPr>
          <w:rFonts w:ascii="Times New Roman" w:hAnsi="Times New Roman"/>
          <w:sz w:val="24"/>
          <w:szCs w:val="24"/>
        </w:rPr>
        <w:t xml:space="preserve"> </w:t>
      </w:r>
      <w:r>
        <w:rPr>
          <w:rFonts w:ascii="Times New Roman" w:hAnsi="Times New Roman"/>
          <w:sz w:val="24"/>
          <w:szCs w:val="24"/>
        </w:rPr>
        <w:t xml:space="preserve">(acute paroxytone or grave </w:t>
      </w:r>
      <w:proofErr w:type="spellStart"/>
      <w:r>
        <w:rPr>
          <w:rFonts w:ascii="Times New Roman" w:hAnsi="Times New Roman"/>
          <w:sz w:val="24"/>
          <w:szCs w:val="24"/>
        </w:rPr>
        <w:t>oxytone</w:t>
      </w:r>
      <w:proofErr w:type="spellEnd"/>
      <w:r>
        <w:rPr>
          <w:rFonts w:ascii="Times New Roman" w:hAnsi="Times New Roman"/>
          <w:sz w:val="24"/>
          <w:szCs w:val="24"/>
        </w:rPr>
        <w:t xml:space="preserve"> respectively, the Greek words differing in placement of the accent).  The word </w:t>
      </w:r>
      <w:proofErr w:type="spellStart"/>
      <w:r>
        <w:rPr>
          <w:rFonts w:ascii="Times New Roman" w:hAnsi="Times New Roman"/>
          <w:sz w:val="24"/>
          <w:szCs w:val="24"/>
        </w:rPr>
        <w:t>ἄ</w:t>
      </w:r>
      <w:r>
        <w:rPr>
          <w:rFonts w:ascii="Times New Roman" w:hAnsi="Times New Roman"/>
          <w:sz w:val="24"/>
          <w:szCs w:val="24"/>
        </w:rPr>
        <w:t>λλ</w:t>
      </w:r>
      <w:proofErr w:type="spellEnd"/>
      <w:r>
        <w:rPr>
          <w:rFonts w:ascii="Times New Roman" w:hAnsi="Times New Roman"/>
          <w:sz w:val="24"/>
          <w:szCs w:val="24"/>
        </w:rPr>
        <w:t xml:space="preserve">α </w:t>
      </w:r>
      <w:r>
        <w:rPr>
          <w:rFonts w:ascii="Times New Roman" w:hAnsi="Times New Roman"/>
          <w:sz w:val="24"/>
          <w:szCs w:val="24"/>
        </w:rPr>
        <w:t>is found in ps.-Alexander</w:t>
      </w:r>
      <w:r>
        <w:rPr>
          <w:rFonts w:ascii="Times New Roman" w:hAnsi="Times New Roman"/>
          <w:sz w:val="24"/>
          <w:szCs w:val="24"/>
        </w:rPr>
        <w:t>’</w:t>
      </w:r>
      <w:r>
        <w:rPr>
          <w:rFonts w:ascii="Times New Roman" w:hAnsi="Times New Roman"/>
          <w:sz w:val="24"/>
          <w:szCs w:val="24"/>
        </w:rPr>
        <w:t>s paraphrase (as well as in a scribal correction in A</w:t>
      </w:r>
      <w:r>
        <w:rPr>
          <w:rFonts w:ascii="Times New Roman" w:hAnsi="Times New Roman"/>
          <w:sz w:val="24"/>
          <w:szCs w:val="24"/>
          <w:vertAlign w:val="superscript"/>
        </w:rPr>
        <w:t>b</w:t>
      </w:r>
      <w:r>
        <w:rPr>
          <w:rFonts w:ascii="Times New Roman" w:hAnsi="Times New Roman"/>
          <w:sz w:val="24"/>
          <w:szCs w:val="24"/>
        </w:rPr>
        <w:t>) and is assumed by the Latin translations.  On this reading Aristotle</w:t>
      </w:r>
      <w:r>
        <w:rPr>
          <w:rFonts w:ascii="Times New Roman" w:hAnsi="Times New Roman"/>
          <w:sz w:val="24"/>
          <w:szCs w:val="24"/>
        </w:rPr>
        <w:t>’</w:t>
      </w:r>
      <w:r>
        <w:rPr>
          <w:rFonts w:ascii="Times New Roman" w:hAnsi="Times New Roman"/>
          <w:sz w:val="24"/>
          <w:szCs w:val="24"/>
        </w:rPr>
        <w:t xml:space="preserve">s text would be straightforwardly translated: </w:t>
      </w:r>
      <w:r>
        <w:rPr>
          <w:rFonts w:ascii="Times New Roman" w:hAnsi="Times New Roman"/>
          <w:sz w:val="24"/>
          <w:szCs w:val="24"/>
        </w:rPr>
        <w:t>‘</w:t>
      </w:r>
      <w:r>
        <w:rPr>
          <w:rFonts w:ascii="Times New Roman" w:hAnsi="Times New Roman"/>
          <w:sz w:val="24"/>
          <w:szCs w:val="24"/>
        </w:rPr>
        <w:t>there are as many Forms as there are natural [</w:t>
      </w:r>
      <w:r>
        <w:rPr>
          <w:rFonts w:ascii="Times New Roman" w:hAnsi="Times New Roman"/>
          <w:sz w:val="24"/>
          <w:szCs w:val="24"/>
          <w:lang w:val="nl-NL"/>
        </w:rPr>
        <w:t>kinds</w:t>
      </w:r>
      <w:r>
        <w:rPr>
          <w:rFonts w:ascii="Times New Roman" w:hAnsi="Times New Roman"/>
          <w:sz w:val="24"/>
          <w:szCs w:val="24"/>
        </w:rPr>
        <w:t>], if</w:t>
      </w:r>
      <w:r>
        <w:rPr>
          <w:rFonts w:ascii="Times New Roman" w:hAnsi="Times New Roman"/>
          <w:sz w:val="24"/>
          <w:szCs w:val="24"/>
        </w:rPr>
        <w:t xml:space="preserve"> there are Forms </w:t>
      </w:r>
      <w:r>
        <w:rPr>
          <w:rFonts w:ascii="Times New Roman" w:hAnsi="Times New Roman"/>
          <w:sz w:val="24"/>
          <w:szCs w:val="24"/>
          <w:u w:val="single"/>
        </w:rPr>
        <w:t>different</w:t>
      </w:r>
      <w:r>
        <w:rPr>
          <w:rFonts w:ascii="Times New Roman" w:hAnsi="Times New Roman"/>
          <w:sz w:val="24"/>
          <w:szCs w:val="24"/>
        </w:rPr>
        <w:t xml:space="preserve"> from these things (</w:t>
      </w:r>
      <w:proofErr w:type="spellStart"/>
      <w:r>
        <w:rPr>
          <w:rFonts w:ascii="Times New Roman" w:hAnsi="Times New Roman"/>
          <w:sz w:val="24"/>
          <w:szCs w:val="24"/>
        </w:rPr>
        <w:t>ἄ</w:t>
      </w:r>
      <w:r>
        <w:rPr>
          <w:rFonts w:ascii="Times New Roman" w:hAnsi="Times New Roman"/>
          <w:sz w:val="24"/>
          <w:szCs w:val="24"/>
        </w:rPr>
        <w:t>λλ</w:t>
      </w:r>
      <w:proofErr w:type="spellEnd"/>
      <w:r>
        <w:rPr>
          <w:rFonts w:ascii="Times New Roman" w:hAnsi="Times New Roman"/>
          <w:sz w:val="24"/>
          <w:szCs w:val="24"/>
        </w:rPr>
        <w:t xml:space="preserve">α </w:t>
      </w:r>
      <w:proofErr w:type="spellStart"/>
      <w:r>
        <w:rPr>
          <w:rFonts w:ascii="Times New Roman" w:hAnsi="Times New Roman"/>
          <w:sz w:val="24"/>
          <w:szCs w:val="24"/>
        </w:rPr>
        <w:t>τούτων</w:t>
      </w:r>
      <w:proofErr w:type="spellEnd"/>
      <w:r>
        <w:rPr>
          <w:rFonts w:ascii="Times New Roman" w:hAnsi="Times New Roman"/>
          <w:sz w:val="24"/>
          <w:szCs w:val="24"/>
        </w:rPr>
        <w:t>), for example, fire, flesh, [and] head</w:t>
      </w:r>
      <w:r>
        <w:rPr>
          <w:rFonts w:ascii="Times New Roman" w:hAnsi="Times New Roman"/>
          <w:sz w:val="24"/>
          <w:szCs w:val="24"/>
        </w:rPr>
        <w:t>’</w:t>
      </w:r>
      <w:r>
        <w:rPr>
          <w:rFonts w:ascii="Times New Roman" w:hAnsi="Times New Roman"/>
          <w:sz w:val="24"/>
          <w:szCs w:val="24"/>
        </w:rPr>
        <w:t>.  In this case ps.-Alexander</w:t>
      </w:r>
      <w:r>
        <w:rPr>
          <w:rFonts w:ascii="Times New Roman" w:hAnsi="Times New Roman"/>
          <w:sz w:val="24"/>
          <w:szCs w:val="24"/>
        </w:rPr>
        <w:t>’</w:t>
      </w:r>
      <w:r>
        <w:rPr>
          <w:rFonts w:ascii="Times New Roman" w:hAnsi="Times New Roman"/>
          <w:sz w:val="24"/>
          <w:szCs w:val="24"/>
        </w:rPr>
        <w:t>s proposed transposition seems plausible; for what would be the point of supposing that the Forms are different from fire, flesh,</w:t>
      </w:r>
      <w:r>
        <w:rPr>
          <w:rFonts w:ascii="Times New Roman" w:hAnsi="Times New Roman"/>
          <w:sz w:val="24"/>
          <w:szCs w:val="24"/>
        </w:rPr>
        <w:t xml:space="preserve"> etc.? (Judson retains </w:t>
      </w:r>
      <w:proofErr w:type="spellStart"/>
      <w:r>
        <w:rPr>
          <w:rFonts w:ascii="Times New Roman" w:hAnsi="Times New Roman"/>
          <w:sz w:val="24"/>
          <w:szCs w:val="24"/>
        </w:rPr>
        <w:t>ἄ</w:t>
      </w:r>
      <w:r>
        <w:rPr>
          <w:rFonts w:ascii="Times New Roman" w:hAnsi="Times New Roman"/>
          <w:sz w:val="24"/>
          <w:szCs w:val="24"/>
        </w:rPr>
        <w:t>λλ</w:t>
      </w:r>
      <w:proofErr w:type="spellEnd"/>
      <w:r>
        <w:rPr>
          <w:rFonts w:ascii="Times New Roman" w:hAnsi="Times New Roman"/>
          <w:sz w:val="24"/>
          <w:szCs w:val="24"/>
        </w:rPr>
        <w:t xml:space="preserve">α </w:t>
      </w:r>
      <w:r>
        <w:rPr>
          <w:rFonts w:ascii="Times New Roman" w:hAnsi="Times New Roman"/>
          <w:sz w:val="24"/>
          <w:szCs w:val="24"/>
        </w:rPr>
        <w:t xml:space="preserve">without the transposition, understanding Aristotle to mean, rather maladroitly, that there are no Forms of fire, flesh, etc.)  And granting the transposition, </w:t>
      </w:r>
      <w:proofErr w:type="spellStart"/>
      <w:r>
        <w:rPr>
          <w:rFonts w:ascii="Times New Roman" w:hAnsi="Times New Roman"/>
          <w:sz w:val="24"/>
          <w:szCs w:val="24"/>
        </w:rPr>
        <w:t>τούτων</w:t>
      </w:r>
      <w:proofErr w:type="spellEnd"/>
      <w:r>
        <w:rPr>
          <w:rFonts w:ascii="Times New Roman" w:hAnsi="Times New Roman"/>
          <w:sz w:val="24"/>
          <w:szCs w:val="24"/>
        </w:rPr>
        <w:t xml:space="preserve"> </w:t>
      </w:r>
      <w:r>
        <w:rPr>
          <w:rFonts w:ascii="Times New Roman" w:hAnsi="Times New Roman"/>
          <w:sz w:val="24"/>
          <w:szCs w:val="24"/>
        </w:rPr>
        <w:t>could refer to the natural (i.e. particular perceptible) thing</w:t>
      </w:r>
      <w:r>
        <w:rPr>
          <w:rFonts w:ascii="Times New Roman" w:hAnsi="Times New Roman"/>
          <w:sz w:val="24"/>
          <w:szCs w:val="24"/>
        </w:rPr>
        <w:t xml:space="preserve">s in our world, as ps.-Alexander suggests.  Ross accordingly follows ps.-Alexander in reading </w:t>
      </w:r>
      <w:proofErr w:type="spellStart"/>
      <w:r>
        <w:rPr>
          <w:rFonts w:ascii="Times New Roman" w:hAnsi="Times New Roman"/>
          <w:sz w:val="24"/>
          <w:szCs w:val="24"/>
        </w:rPr>
        <w:t>ἄ</w:t>
      </w:r>
      <w:r>
        <w:rPr>
          <w:rFonts w:ascii="Times New Roman" w:hAnsi="Times New Roman"/>
          <w:sz w:val="24"/>
          <w:szCs w:val="24"/>
        </w:rPr>
        <w:t>λλ</w:t>
      </w:r>
      <w:proofErr w:type="spellEnd"/>
      <w:r>
        <w:rPr>
          <w:rFonts w:ascii="Times New Roman" w:hAnsi="Times New Roman"/>
          <w:sz w:val="24"/>
          <w:szCs w:val="24"/>
        </w:rPr>
        <w:t xml:space="preserve">α </w:t>
      </w:r>
      <w:r>
        <w:rPr>
          <w:rFonts w:ascii="Times New Roman" w:hAnsi="Times New Roman"/>
          <w:sz w:val="24"/>
          <w:szCs w:val="24"/>
        </w:rPr>
        <w:t xml:space="preserve">and transposing the </w:t>
      </w:r>
      <w:proofErr w:type="spellStart"/>
      <w:r>
        <w:rPr>
          <w:rFonts w:ascii="Times New Roman" w:hAnsi="Times New Roman"/>
          <w:sz w:val="24"/>
          <w:szCs w:val="24"/>
        </w:rPr>
        <w:t>ο</w:t>
      </w:r>
      <w:r>
        <w:rPr>
          <w:rFonts w:ascii="Times New Roman" w:hAnsi="Times New Roman"/>
          <w:sz w:val="24"/>
          <w:szCs w:val="24"/>
        </w:rPr>
        <w:t>ἷ</w:t>
      </w:r>
      <w:r>
        <w:rPr>
          <w:rFonts w:ascii="Times New Roman" w:hAnsi="Times New Roman"/>
          <w:sz w:val="24"/>
          <w:szCs w:val="24"/>
        </w:rPr>
        <w:t>ον</w:t>
      </w:r>
      <w:proofErr w:type="spellEnd"/>
      <w:r>
        <w:rPr>
          <w:rFonts w:ascii="Times New Roman" w:hAnsi="Times New Roman"/>
          <w:sz w:val="24"/>
          <w:szCs w:val="24"/>
        </w:rPr>
        <w:t xml:space="preserve"> </w:t>
      </w:r>
      <w:r>
        <w:rPr>
          <w:rFonts w:ascii="Times New Roman" w:hAnsi="Times New Roman"/>
          <w:sz w:val="24"/>
          <w:szCs w:val="24"/>
        </w:rPr>
        <w:t xml:space="preserve">clause in his Oxford translation.  The alternative is to read </w:t>
      </w:r>
      <w:proofErr w:type="spellStart"/>
      <w:r>
        <w:rPr>
          <w:rFonts w:ascii="Times New Roman" w:hAnsi="Times New Roman"/>
          <w:sz w:val="24"/>
          <w:szCs w:val="24"/>
        </w:rPr>
        <w:t>ἀ</w:t>
      </w:r>
      <w:r>
        <w:rPr>
          <w:rFonts w:ascii="Times New Roman" w:hAnsi="Times New Roman"/>
          <w:sz w:val="24"/>
          <w:szCs w:val="24"/>
        </w:rPr>
        <w:t>λλ</w:t>
      </w:r>
      <w:r>
        <w:rPr>
          <w:rFonts w:ascii="Times New Roman" w:hAnsi="Times New Roman"/>
          <w:sz w:val="24"/>
          <w:szCs w:val="24"/>
        </w:rPr>
        <w:t>ὰ</w:t>
      </w:r>
      <w:proofErr w:type="spellEnd"/>
      <w:r>
        <w:rPr>
          <w:rFonts w:ascii="Times New Roman" w:hAnsi="Times New Roman"/>
          <w:sz w:val="24"/>
          <w:szCs w:val="24"/>
        </w:rPr>
        <w:t xml:space="preserve"> </w:t>
      </w:r>
      <w:r>
        <w:rPr>
          <w:rFonts w:ascii="Times New Roman" w:hAnsi="Times New Roman"/>
          <w:sz w:val="24"/>
          <w:szCs w:val="24"/>
        </w:rPr>
        <w:t xml:space="preserve">with </w:t>
      </w:r>
      <w:proofErr w:type="spellStart"/>
      <w:r>
        <w:rPr>
          <w:rFonts w:ascii="Times New Roman" w:hAnsi="Times New Roman"/>
          <w:sz w:val="24"/>
          <w:szCs w:val="24"/>
        </w:rPr>
        <w:t>EA</w:t>
      </w:r>
      <w:r>
        <w:rPr>
          <w:rFonts w:ascii="Times New Roman" w:hAnsi="Times New Roman"/>
          <w:sz w:val="24"/>
          <w:szCs w:val="24"/>
          <w:vertAlign w:val="superscript"/>
        </w:rPr>
        <w:t>b</w:t>
      </w:r>
      <w:proofErr w:type="spellEnd"/>
      <w:r>
        <w:rPr>
          <w:rFonts w:ascii="Times New Roman" w:hAnsi="Times New Roman"/>
          <w:sz w:val="24"/>
          <w:szCs w:val="24"/>
        </w:rPr>
        <w:t xml:space="preserve"> so that Aristotle</w:t>
      </w:r>
      <w:r>
        <w:rPr>
          <w:rFonts w:ascii="Times New Roman" w:hAnsi="Times New Roman"/>
          <w:sz w:val="24"/>
          <w:szCs w:val="24"/>
        </w:rPr>
        <w:t>’</w:t>
      </w:r>
      <w:r>
        <w:rPr>
          <w:rFonts w:ascii="Times New Roman" w:hAnsi="Times New Roman"/>
          <w:sz w:val="24"/>
          <w:szCs w:val="24"/>
        </w:rPr>
        <w:t xml:space="preserve">s text would be translated </w:t>
      </w:r>
      <w:r>
        <w:rPr>
          <w:rFonts w:ascii="Times New Roman" w:hAnsi="Times New Roman"/>
          <w:sz w:val="24"/>
          <w:szCs w:val="24"/>
        </w:rPr>
        <w:t>‘</w:t>
      </w:r>
      <w:r>
        <w:rPr>
          <w:rFonts w:ascii="Times New Roman" w:hAnsi="Times New Roman"/>
          <w:sz w:val="24"/>
          <w:szCs w:val="24"/>
        </w:rPr>
        <w:t xml:space="preserve">there are </w:t>
      </w:r>
      <w:r>
        <w:rPr>
          <w:rFonts w:ascii="Times New Roman" w:hAnsi="Times New Roman"/>
          <w:sz w:val="24"/>
          <w:szCs w:val="24"/>
        </w:rPr>
        <w:t xml:space="preserve">as many Forms as there are natural [kinds] (if there are Forms) </w:t>
      </w:r>
      <w:r>
        <w:rPr>
          <w:rFonts w:ascii="Times New Roman" w:hAnsi="Times New Roman"/>
          <w:sz w:val="24"/>
          <w:szCs w:val="24"/>
          <w:u w:val="single"/>
        </w:rPr>
        <w:t>but</w:t>
      </w:r>
      <w:r>
        <w:rPr>
          <w:rFonts w:ascii="Times New Roman" w:hAnsi="Times New Roman"/>
          <w:sz w:val="24"/>
          <w:szCs w:val="24"/>
        </w:rPr>
        <w:t xml:space="preserve"> of these things (</w:t>
      </w:r>
      <w:proofErr w:type="spellStart"/>
      <w:r>
        <w:rPr>
          <w:rFonts w:ascii="Times New Roman" w:hAnsi="Times New Roman"/>
          <w:sz w:val="24"/>
          <w:szCs w:val="24"/>
        </w:rPr>
        <w:t>ἀ</w:t>
      </w:r>
      <w:r>
        <w:rPr>
          <w:rFonts w:ascii="Times New Roman" w:hAnsi="Times New Roman"/>
          <w:sz w:val="24"/>
          <w:szCs w:val="24"/>
        </w:rPr>
        <w:t>λλ</w:t>
      </w:r>
      <w:r>
        <w:rPr>
          <w:rFonts w:ascii="Times New Roman" w:hAnsi="Times New Roman"/>
          <w:sz w:val="24"/>
          <w:szCs w:val="24"/>
        </w:rPr>
        <w:t>ὰ</w:t>
      </w:r>
      <w:proofErr w:type="spellEnd"/>
      <w:r>
        <w:rPr>
          <w:rFonts w:ascii="Times New Roman" w:hAnsi="Times New Roman"/>
          <w:sz w:val="24"/>
          <w:szCs w:val="24"/>
        </w:rPr>
        <w:t xml:space="preserve"> </w:t>
      </w:r>
      <w:proofErr w:type="spellStart"/>
      <w:r>
        <w:rPr>
          <w:rFonts w:ascii="Times New Roman" w:hAnsi="Times New Roman"/>
          <w:sz w:val="24"/>
          <w:szCs w:val="24"/>
        </w:rPr>
        <w:t>τούτων</w:t>
      </w:r>
      <w:proofErr w:type="spellEnd"/>
      <w:r>
        <w:rPr>
          <w:rFonts w:ascii="Times New Roman" w:hAnsi="Times New Roman"/>
          <w:sz w:val="24"/>
          <w:szCs w:val="24"/>
        </w:rPr>
        <w:t>), for example, fire, flesh, [and] head</w:t>
      </w:r>
      <w:r>
        <w:rPr>
          <w:rFonts w:ascii="Times New Roman" w:hAnsi="Times New Roman"/>
          <w:sz w:val="24"/>
          <w:szCs w:val="24"/>
        </w:rPr>
        <w:t>’</w:t>
      </w:r>
      <w:r>
        <w:rPr>
          <w:rFonts w:ascii="Times New Roman" w:hAnsi="Times New Roman"/>
          <w:sz w:val="24"/>
          <w:szCs w:val="24"/>
        </w:rPr>
        <w:t xml:space="preserve">. However, this seems to commit Plato to questionable Forms of fire, flesh, etc. (which are called into question at </w:t>
      </w:r>
      <w:proofErr w:type="spellStart"/>
      <w:r>
        <w:rPr>
          <w:rFonts w:ascii="Times New Roman" w:hAnsi="Times New Roman"/>
          <w:i/>
          <w:iCs/>
          <w:sz w:val="24"/>
          <w:szCs w:val="24"/>
        </w:rPr>
        <w:t>Parm</w:t>
      </w:r>
      <w:proofErr w:type="spellEnd"/>
      <w:r>
        <w:rPr>
          <w:rFonts w:ascii="Times New Roman" w:hAnsi="Times New Roman"/>
          <w:sz w:val="24"/>
          <w:szCs w:val="24"/>
        </w:rPr>
        <w:t xml:space="preserve"> 130c-d).  Alexander in Averroes tries to avoid this implication though his text had </w:t>
      </w:r>
      <w:proofErr w:type="spellStart"/>
      <w:r>
        <w:rPr>
          <w:rFonts w:ascii="Times New Roman" w:hAnsi="Times New Roman"/>
          <w:sz w:val="24"/>
          <w:szCs w:val="24"/>
        </w:rPr>
        <w:t>ἀ</w:t>
      </w:r>
      <w:r>
        <w:rPr>
          <w:rFonts w:ascii="Times New Roman" w:hAnsi="Times New Roman"/>
          <w:sz w:val="24"/>
          <w:szCs w:val="24"/>
        </w:rPr>
        <w:t>λλ</w:t>
      </w:r>
      <w:r>
        <w:rPr>
          <w:rFonts w:ascii="Times New Roman" w:hAnsi="Times New Roman"/>
          <w:sz w:val="24"/>
          <w:szCs w:val="24"/>
        </w:rPr>
        <w:t>ὰ</w:t>
      </w:r>
      <w:proofErr w:type="spellEnd"/>
      <w:r>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fr.</w:t>
      </w:r>
      <w:proofErr w:type="spellEnd"/>
      <w:r>
        <w:rPr>
          <w:rFonts w:ascii="Times New Roman" w:hAnsi="Times New Roman"/>
          <w:sz w:val="24"/>
          <w:szCs w:val="24"/>
        </w:rPr>
        <w:t xml:space="preserve"> 13aF=</w:t>
      </w:r>
      <w:proofErr w:type="spellStart"/>
      <w:r>
        <w:rPr>
          <w:rFonts w:ascii="Times New Roman" w:hAnsi="Times New Roman"/>
          <w:i/>
          <w:iCs/>
          <w:sz w:val="24"/>
          <w:szCs w:val="24"/>
        </w:rPr>
        <w:t>Tafs</w:t>
      </w:r>
      <w:r>
        <w:rPr>
          <w:rFonts w:ascii="Times New Roman" w:hAnsi="Times New Roman"/>
          <w:i/>
          <w:iCs/>
          <w:sz w:val="24"/>
          <w:szCs w:val="24"/>
        </w:rPr>
        <w:t>ī</w:t>
      </w:r>
      <w:r>
        <w:rPr>
          <w:rFonts w:ascii="Times New Roman" w:hAnsi="Times New Roman"/>
          <w:i/>
          <w:iCs/>
          <w:sz w:val="24"/>
          <w:szCs w:val="24"/>
        </w:rPr>
        <w:t>r</w:t>
      </w:r>
      <w:proofErr w:type="spellEnd"/>
      <w:r>
        <w:rPr>
          <w:rFonts w:ascii="Times New Roman" w:hAnsi="Times New Roman"/>
          <w:sz w:val="24"/>
          <w:szCs w:val="24"/>
        </w:rPr>
        <w:t xml:space="preserve"> 1483; see </w:t>
      </w:r>
      <w:proofErr w:type="spellStart"/>
      <w:r>
        <w:rPr>
          <w:rFonts w:ascii="Times New Roman" w:hAnsi="Times New Roman"/>
          <w:sz w:val="24"/>
          <w:szCs w:val="24"/>
        </w:rPr>
        <w:t>Genequand</w:t>
      </w:r>
      <w:proofErr w:type="spellEnd"/>
      <w:r>
        <w:rPr>
          <w:rFonts w:ascii="Times New Roman" w:hAnsi="Times New Roman"/>
          <w:sz w:val="24"/>
          <w:szCs w:val="24"/>
        </w:rPr>
        <w:t xml:space="preserve"> 1986, 100-2 nn.78,79).  A third alternative is to emend </w:t>
      </w:r>
      <w:proofErr w:type="spellStart"/>
      <w:r>
        <w:rPr>
          <w:rFonts w:ascii="Times New Roman" w:hAnsi="Times New Roman"/>
          <w:sz w:val="24"/>
          <w:szCs w:val="24"/>
        </w:rPr>
        <w:t>ἄ</w:t>
      </w:r>
      <w:r>
        <w:rPr>
          <w:rFonts w:ascii="Times New Roman" w:hAnsi="Times New Roman"/>
          <w:sz w:val="24"/>
          <w:szCs w:val="24"/>
        </w:rPr>
        <w:t>λλ</w:t>
      </w:r>
      <w:proofErr w:type="spellEnd"/>
      <w:r>
        <w:rPr>
          <w:rFonts w:ascii="Times New Roman" w:hAnsi="Times New Roman"/>
          <w:sz w:val="24"/>
          <w:szCs w:val="24"/>
        </w:rPr>
        <w:t xml:space="preserve">α </w:t>
      </w:r>
      <w:r>
        <w:rPr>
          <w:rFonts w:ascii="Times New Roman" w:hAnsi="Times New Roman"/>
          <w:sz w:val="24"/>
          <w:szCs w:val="24"/>
        </w:rPr>
        <w:t xml:space="preserve">to </w:t>
      </w:r>
      <w:proofErr w:type="spellStart"/>
      <w:r>
        <w:rPr>
          <w:rFonts w:ascii="Times New Roman" w:hAnsi="Times New Roman"/>
          <w:sz w:val="24"/>
          <w:szCs w:val="24"/>
        </w:rPr>
        <w:t>ἀ</w:t>
      </w:r>
      <w:r>
        <w:rPr>
          <w:rFonts w:ascii="Times New Roman" w:hAnsi="Times New Roman"/>
          <w:sz w:val="24"/>
          <w:szCs w:val="24"/>
        </w:rPr>
        <w:t>λλ</w:t>
      </w:r>
      <w:proofErr w:type="spellEnd"/>
      <w:r>
        <w:rPr>
          <w:rFonts w:ascii="Times New Roman" w:hAnsi="Times New Roman"/>
          <w:sz w:val="24"/>
          <w:szCs w:val="24"/>
        </w:rPr>
        <w:t xml:space="preserve">’ </w:t>
      </w:r>
      <w:proofErr w:type="spellStart"/>
      <w:r>
        <w:rPr>
          <w:rFonts w:ascii="Times New Roman" w:hAnsi="Times New Roman"/>
          <w:sz w:val="24"/>
          <w:szCs w:val="24"/>
        </w:rPr>
        <w:t>ο</w:t>
      </w:r>
      <w:r>
        <w:rPr>
          <w:rFonts w:ascii="Times New Roman" w:hAnsi="Times New Roman"/>
          <w:sz w:val="24"/>
          <w:szCs w:val="24"/>
        </w:rPr>
        <w:t>ὐ</w:t>
      </w:r>
      <w:proofErr w:type="spellEnd"/>
      <w:r>
        <w:rPr>
          <w:rFonts w:ascii="Times New Roman" w:hAnsi="Times New Roman"/>
          <w:sz w:val="24"/>
          <w:szCs w:val="24"/>
        </w:rPr>
        <w:t xml:space="preserve"> </w:t>
      </w:r>
      <w:r>
        <w:rPr>
          <w:rFonts w:ascii="Times New Roman" w:hAnsi="Times New Roman"/>
          <w:sz w:val="24"/>
          <w:szCs w:val="24"/>
        </w:rPr>
        <w:t xml:space="preserve">on the basis of </w:t>
      </w:r>
      <w:proofErr w:type="spellStart"/>
      <w:r>
        <w:rPr>
          <w:rFonts w:ascii="Times New Roman" w:hAnsi="Times New Roman"/>
          <w:sz w:val="24"/>
          <w:szCs w:val="24"/>
        </w:rPr>
        <w:t>ἄ</w:t>
      </w:r>
      <w:r>
        <w:rPr>
          <w:rFonts w:ascii="Times New Roman" w:hAnsi="Times New Roman"/>
          <w:sz w:val="24"/>
          <w:szCs w:val="24"/>
        </w:rPr>
        <w:t>λλου</w:t>
      </w:r>
      <w:proofErr w:type="spellEnd"/>
      <w:r>
        <w:rPr>
          <w:rFonts w:ascii="Times New Roman" w:hAnsi="Times New Roman"/>
          <w:sz w:val="24"/>
          <w:szCs w:val="24"/>
        </w:rPr>
        <w:t xml:space="preserve"> </w:t>
      </w:r>
      <w:r>
        <w:rPr>
          <w:rFonts w:ascii="Times New Roman" w:hAnsi="Times New Roman"/>
          <w:sz w:val="24"/>
          <w:szCs w:val="24"/>
        </w:rPr>
        <w:t xml:space="preserve">in J with Jaeger (translated </w:t>
      </w:r>
      <w:r>
        <w:rPr>
          <w:rFonts w:ascii="Times New Roman" w:hAnsi="Times New Roman"/>
          <w:sz w:val="24"/>
          <w:szCs w:val="24"/>
        </w:rPr>
        <w:t>‘</w:t>
      </w:r>
      <w:r>
        <w:rPr>
          <w:rFonts w:ascii="Times New Roman" w:hAnsi="Times New Roman"/>
          <w:sz w:val="24"/>
          <w:szCs w:val="24"/>
        </w:rPr>
        <w:t>though not</w:t>
      </w:r>
      <w:r>
        <w:rPr>
          <w:rFonts w:ascii="Times New Roman" w:hAnsi="Times New Roman"/>
          <w:sz w:val="24"/>
          <w:szCs w:val="24"/>
        </w:rPr>
        <w:t xml:space="preserve">’ </w:t>
      </w:r>
      <w:r>
        <w:rPr>
          <w:rFonts w:ascii="Times New Roman" w:hAnsi="Times New Roman"/>
          <w:sz w:val="24"/>
          <w:szCs w:val="24"/>
        </w:rPr>
        <w:t>in Barnes</w:t>
      </w:r>
      <w:r>
        <w:rPr>
          <w:rFonts w:ascii="Times New Roman" w:hAnsi="Times New Roman"/>
          <w:sz w:val="24"/>
          <w:szCs w:val="24"/>
        </w:rPr>
        <w:t xml:space="preserve">’ </w:t>
      </w:r>
      <w:r>
        <w:rPr>
          <w:rFonts w:ascii="Times New Roman" w:hAnsi="Times New Roman"/>
          <w:sz w:val="24"/>
          <w:szCs w:val="24"/>
        </w:rPr>
        <w:t xml:space="preserve">Revised Oxford Translation). Unfortunately, however, </w:t>
      </w:r>
      <w:proofErr w:type="spellStart"/>
      <w:r>
        <w:rPr>
          <w:rFonts w:ascii="Times New Roman" w:hAnsi="Times New Roman"/>
          <w:sz w:val="24"/>
          <w:szCs w:val="24"/>
        </w:rPr>
        <w:t>ἄ</w:t>
      </w:r>
      <w:r>
        <w:rPr>
          <w:rFonts w:ascii="Times New Roman" w:hAnsi="Times New Roman"/>
          <w:sz w:val="24"/>
          <w:szCs w:val="24"/>
        </w:rPr>
        <w:t>λλου</w:t>
      </w:r>
      <w:proofErr w:type="spellEnd"/>
      <w:r>
        <w:rPr>
          <w:rFonts w:ascii="Times New Roman" w:hAnsi="Times New Roman"/>
          <w:sz w:val="24"/>
          <w:szCs w:val="24"/>
        </w:rPr>
        <w:t xml:space="preserve"> </w:t>
      </w:r>
      <w:r>
        <w:rPr>
          <w:rFonts w:ascii="Times New Roman" w:hAnsi="Times New Roman"/>
          <w:sz w:val="24"/>
          <w:szCs w:val="24"/>
        </w:rPr>
        <w:t>has subsequently been found t</w:t>
      </w:r>
      <w:r>
        <w:rPr>
          <w:rFonts w:ascii="Times New Roman" w:hAnsi="Times New Roman"/>
          <w:sz w:val="24"/>
          <w:szCs w:val="24"/>
        </w:rPr>
        <w:t xml:space="preserve">o be a mistaken reading of J, which has instead </w:t>
      </w:r>
      <w:r>
        <w:rPr>
          <w:rFonts w:ascii="Times New Roman" w:hAnsi="Times New Roman"/>
          <w:sz w:val="24"/>
          <w:szCs w:val="24"/>
        </w:rPr>
        <w:t>α</w:t>
      </w:r>
      <w:proofErr w:type="spellStart"/>
      <w:r>
        <w:rPr>
          <w:rFonts w:ascii="Times New Roman" w:hAnsi="Times New Roman"/>
          <w:sz w:val="24"/>
          <w:szCs w:val="24"/>
        </w:rPr>
        <w:t>λλ</w:t>
      </w:r>
      <w:proofErr w:type="spellEnd"/>
      <w:r>
        <w:rPr>
          <w:rFonts w:ascii="Times New Roman" w:hAnsi="Times New Roman"/>
          <w:sz w:val="24"/>
          <w:szCs w:val="24"/>
        </w:rPr>
        <w:t xml:space="preserve">α </w:t>
      </w:r>
      <w:r>
        <w:rPr>
          <w:rFonts w:ascii="Times New Roman" w:hAnsi="Times New Roman"/>
          <w:sz w:val="24"/>
          <w:szCs w:val="24"/>
        </w:rPr>
        <w:t xml:space="preserve">with no accent (cf. </w:t>
      </w:r>
      <w:r>
        <w:rPr>
          <w:rFonts w:ascii="Times New Roman" w:hAnsi="Times New Roman"/>
          <w:sz w:val="24"/>
          <w:szCs w:val="24"/>
          <w:lang w:val="it-IT"/>
        </w:rPr>
        <w:t xml:space="preserve">Alexandru and </w:t>
      </w:r>
      <w:proofErr w:type="spellStart"/>
      <w:r>
        <w:rPr>
          <w:rFonts w:ascii="Times New Roman" w:hAnsi="Times New Roman"/>
          <w:sz w:val="24"/>
          <w:szCs w:val="24"/>
          <w:lang w:val="it-IT"/>
        </w:rPr>
        <w:t>Fazzo</w:t>
      </w:r>
      <w:proofErr w:type="spellEnd"/>
      <w:r>
        <w:rPr>
          <w:rFonts w:ascii="Times New Roman" w:hAnsi="Times New Roman"/>
          <w:sz w:val="24"/>
          <w:szCs w:val="24"/>
        </w:rPr>
        <w:t>).  Consequently ps.-Alexander</w:t>
      </w:r>
      <w:r>
        <w:rPr>
          <w:rFonts w:ascii="Times New Roman" w:hAnsi="Times New Roman"/>
          <w:sz w:val="24"/>
          <w:szCs w:val="24"/>
        </w:rPr>
        <w:t>’</w:t>
      </w:r>
      <w:r>
        <w:rPr>
          <w:rFonts w:ascii="Times New Roman" w:hAnsi="Times New Roman"/>
          <w:sz w:val="24"/>
          <w:szCs w:val="24"/>
        </w:rPr>
        <w:t>s proposal remains an attractive alternative. (Note the transposition may be indicated by a later scribe in J; cf. Jaeger</w:t>
      </w:r>
      <w:r>
        <w:rPr>
          <w:rFonts w:ascii="Times New Roman" w:hAnsi="Times New Roman"/>
          <w:sz w:val="24"/>
          <w:szCs w:val="24"/>
        </w:rPr>
        <w:t>’</w:t>
      </w:r>
      <w:r>
        <w:rPr>
          <w:rFonts w:ascii="Times New Roman" w:hAnsi="Times New Roman"/>
          <w:sz w:val="24"/>
          <w:szCs w:val="24"/>
        </w:rPr>
        <w:t>s last note</w:t>
      </w:r>
      <w:r>
        <w:rPr>
          <w:rFonts w:ascii="Times New Roman" w:hAnsi="Times New Roman"/>
          <w:sz w:val="24"/>
          <w:szCs w:val="24"/>
        </w:rPr>
        <w:t xml:space="preserve"> for line 19.)</w:t>
      </w:r>
    </w:p>
    <w:sectPr w:rsidR="00E92290">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8CBAB" w14:textId="77777777" w:rsidR="00037ECE" w:rsidRDefault="00037ECE">
      <w:r>
        <w:separator/>
      </w:r>
    </w:p>
  </w:endnote>
  <w:endnote w:type="continuationSeparator" w:id="0">
    <w:p w14:paraId="53D303FE" w14:textId="77777777" w:rsidR="00037ECE" w:rsidRDefault="0003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FBE21" w14:textId="77777777" w:rsidR="00E92290" w:rsidRDefault="00037ECE">
    <w:pPr>
      <w:pStyle w:val="HeaderFooter"/>
      <w:tabs>
        <w:tab w:val="clear" w:pos="9020"/>
        <w:tab w:val="center" w:pos="4680"/>
        <w:tab w:val="right" w:pos="9340"/>
      </w:tabs>
    </w:pPr>
    <w:r>
      <w:tab/>
    </w:r>
    <w:r>
      <w:fldChar w:fldCharType="begin"/>
    </w:r>
    <w:r>
      <w:instrText xml:space="preserve"> PAGE </w:instrText>
    </w:r>
    <w:r w:rsidR="004A47A2">
      <w:fldChar w:fldCharType="separate"/>
    </w:r>
    <w:r w:rsidR="004A47A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9B87F" w14:textId="77777777" w:rsidR="00037ECE" w:rsidRDefault="00037ECE">
      <w:r>
        <w:separator/>
      </w:r>
    </w:p>
  </w:footnote>
  <w:footnote w:type="continuationSeparator" w:id="0">
    <w:p w14:paraId="6F9247C4" w14:textId="77777777" w:rsidR="00037ECE" w:rsidRDefault="00037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37E8D" w14:textId="77777777" w:rsidR="00E92290" w:rsidRDefault="00E92290">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290"/>
    <w:rsid w:val="00037ECE"/>
    <w:rsid w:val="004A47A2"/>
    <w:rsid w:val="00E92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185FF2"/>
  <w15:docId w15:val="{6786C057-DCA7-374D-989A-C957C614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1089</Words>
  <Characters>6213</Characters>
  <Application>Microsoft Office Word</Application>
  <DocSecurity>0</DocSecurity>
  <Lines>51</Lines>
  <Paragraphs>14</Paragraphs>
  <ScaleCrop>false</ScaleCrop>
  <Company/>
  <LinksUpToDate>false</LinksUpToDate>
  <CharactersWithSpaces>7288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Christopher Shields</cp:lastModifiedBy>
  <cp:revision>2</cp:revision>
  <dcterms:created xsi:type="dcterms:W3CDTF">2020-02-14T14:55:00Z</dcterms:created>
  <dcterms:modified xsi:type="dcterms:W3CDTF">2020-02-14T14:55:00Z</dcterms:modified>
</cp:coreProperties>
</file>